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2" w:rsidRDefault="00C602B2" w:rsidP="00C602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07D1" w:rsidRPr="00B666FD" w:rsidRDefault="00EA07D1" w:rsidP="00422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FD">
        <w:rPr>
          <w:rFonts w:ascii="Times New Roman" w:hAnsi="Times New Roman" w:cs="Times New Roman" w:hint="eastAsia"/>
          <w:b/>
          <w:sz w:val="28"/>
          <w:szCs w:val="28"/>
        </w:rPr>
        <w:t>C</w:t>
      </w:r>
      <w:r w:rsidRPr="00B666FD">
        <w:rPr>
          <w:rFonts w:ascii="Times New Roman" w:hAnsi="Times New Roman" w:cs="Times New Roman"/>
          <w:b/>
          <w:sz w:val="28"/>
          <w:szCs w:val="28"/>
        </w:rPr>
        <w:t>ONTINUING EDUCATION FUND (CEF)</w:t>
      </w:r>
    </w:p>
    <w:p w:rsidR="00EA07D1" w:rsidRPr="00B666FD" w:rsidRDefault="00EA07D1" w:rsidP="008B0773">
      <w:pPr>
        <w:snapToGrid w:val="0"/>
        <w:ind w:rightChars="-118" w:right="-283"/>
        <w:jc w:val="center"/>
        <w:rPr>
          <w:rFonts w:ascii="Times New Roman" w:hAnsi="Times New Roman" w:cs="Times New Roman"/>
          <w:sz w:val="16"/>
          <w:szCs w:val="16"/>
        </w:rPr>
      </w:pPr>
    </w:p>
    <w:p w:rsidR="00EA07D1" w:rsidRPr="00B666FD" w:rsidRDefault="004D2860" w:rsidP="008B0773">
      <w:pPr>
        <w:snapToGrid w:val="0"/>
        <w:ind w:rightChars="-237" w:right="-5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FD">
        <w:rPr>
          <w:rFonts w:ascii="Times New Roman" w:hAnsi="Times New Roman" w:cs="Times New Roman"/>
          <w:b/>
          <w:sz w:val="28"/>
          <w:szCs w:val="28"/>
        </w:rPr>
        <w:t xml:space="preserve">Consent and </w:t>
      </w:r>
      <w:r w:rsidR="003A1072">
        <w:rPr>
          <w:rFonts w:ascii="Times New Roman" w:hAnsi="Times New Roman" w:cs="Times New Roman"/>
          <w:b/>
          <w:sz w:val="28"/>
          <w:szCs w:val="28"/>
        </w:rPr>
        <w:t xml:space="preserve">Acknowledgement </w:t>
      </w:r>
      <w:r w:rsidR="00EA07D1" w:rsidRPr="00B666FD">
        <w:rPr>
          <w:rFonts w:ascii="Times New Roman" w:hAnsi="Times New Roman" w:cs="Times New Roman"/>
          <w:b/>
          <w:sz w:val="28"/>
          <w:szCs w:val="28"/>
        </w:rPr>
        <w:t>for CEF Course Participant</w:t>
      </w:r>
      <w:r w:rsidR="007E2D7E">
        <w:rPr>
          <w:rFonts w:ascii="Times New Roman" w:hAnsi="Times New Roman" w:cs="Times New Roman"/>
          <w:b/>
          <w:sz w:val="28"/>
          <w:szCs w:val="28"/>
        </w:rPr>
        <w:t xml:space="preserve"> upon Enrolment</w:t>
      </w:r>
      <w:r w:rsidR="000E11F8" w:rsidRPr="00B666FD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customMarkFollows="1" w:id="1"/>
        <w:sym w:font="Symbol" w:char="F02A"/>
      </w:r>
    </w:p>
    <w:p w:rsidR="0042240C" w:rsidRDefault="00072DB9" w:rsidP="0042240C">
      <w:pPr>
        <w:jc w:val="center"/>
        <w:rPr>
          <w:rFonts w:ascii="Times New Roman" w:hAnsi="Times New Roman" w:cs="Times New Roman"/>
          <w:b/>
          <w:szCs w:val="24"/>
        </w:rPr>
      </w:pPr>
      <w:r w:rsidRPr="00072DB9">
        <w:rPr>
          <w:rFonts w:ascii="Times New Roman" w:hAnsi="Times New Roman" w:cs="Times New Roman"/>
          <w:b/>
          <w:szCs w:val="24"/>
        </w:rPr>
        <w:t xml:space="preserve">(For Course(s) operated by </w:t>
      </w:r>
      <w:r>
        <w:rPr>
          <w:rFonts w:ascii="Times New Roman" w:hAnsi="Times New Roman" w:cs="Times New Roman" w:hint="eastAsia"/>
          <w:b/>
          <w:szCs w:val="24"/>
        </w:rPr>
        <w:t>N</w:t>
      </w:r>
      <w:r>
        <w:rPr>
          <w:rFonts w:ascii="Times New Roman" w:hAnsi="Times New Roman" w:cs="Times New Roman"/>
          <w:b/>
          <w:szCs w:val="24"/>
        </w:rPr>
        <w:t>on-s</w:t>
      </w:r>
      <w:r w:rsidRPr="00072DB9">
        <w:rPr>
          <w:rFonts w:ascii="Times New Roman" w:hAnsi="Times New Roman" w:cs="Times New Roman"/>
          <w:b/>
          <w:szCs w:val="24"/>
        </w:rPr>
        <w:t>elf-accrediting Course Providers)</w:t>
      </w:r>
    </w:p>
    <w:p w:rsidR="008B0773" w:rsidRDefault="008B0773" w:rsidP="0042240C">
      <w:pPr>
        <w:jc w:val="center"/>
        <w:rPr>
          <w:rFonts w:ascii="Times New Roman" w:hAnsi="Times New Roman" w:cs="Times New Roman"/>
          <w:b/>
          <w:szCs w:val="24"/>
        </w:rPr>
      </w:pPr>
    </w:p>
    <w:p w:rsidR="00D527F8" w:rsidRPr="00B666FD" w:rsidRDefault="00D527F8" w:rsidP="00C44557">
      <w:pPr>
        <w:ind w:rightChars="-118" w:right="-283"/>
        <w:jc w:val="distribute"/>
        <w:rPr>
          <w:rFonts w:ascii="Times New Roman" w:hAnsi="Times New Roman" w:cs="Times New Roman"/>
          <w:kern w:val="0"/>
          <w:sz w:val="26"/>
          <w:szCs w:val="26"/>
        </w:rPr>
      </w:pPr>
      <w:r w:rsidRPr="00B666FD">
        <w:rPr>
          <w:rFonts w:ascii="Times New Roman" w:hAnsi="Times New Roman" w:cs="Times New Roman"/>
          <w:kern w:val="0"/>
          <w:sz w:val="26"/>
          <w:szCs w:val="26"/>
        </w:rPr>
        <w:t>Name of CEF Course Provider:</w:t>
      </w:r>
      <w:r w:rsidR="00F62F7E" w:rsidRPr="00B666FD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B666FD">
        <w:rPr>
          <w:rFonts w:ascii="Times New Roman" w:hAnsi="Times New Roman" w:cs="Times New Roman"/>
          <w:kern w:val="0"/>
          <w:sz w:val="26"/>
          <w:szCs w:val="26"/>
        </w:rPr>
        <w:t>___________________________________________</w:t>
      </w:r>
    </w:p>
    <w:p w:rsidR="00ED052B" w:rsidRPr="00B666FD" w:rsidRDefault="00ED052B" w:rsidP="00C44557">
      <w:pPr>
        <w:ind w:rightChars="-118" w:right="-283"/>
        <w:jc w:val="distribute"/>
        <w:rPr>
          <w:rFonts w:ascii="Times New Roman" w:hAnsi="Times New Roman" w:cs="Times New Roman"/>
          <w:kern w:val="0"/>
          <w:sz w:val="26"/>
          <w:szCs w:val="26"/>
        </w:rPr>
      </w:pPr>
      <w:r w:rsidRPr="00B666FD">
        <w:rPr>
          <w:rFonts w:ascii="Times New Roman" w:hAnsi="Times New Roman" w:cs="Times New Roman"/>
          <w:kern w:val="0"/>
          <w:sz w:val="26"/>
          <w:szCs w:val="26"/>
        </w:rPr>
        <w:t>CEF Course Title: ______________________________________________________</w:t>
      </w:r>
    </w:p>
    <w:p w:rsidR="0042240C" w:rsidRPr="00B666FD" w:rsidRDefault="0042240C" w:rsidP="00C44557">
      <w:pPr>
        <w:ind w:rightChars="-118" w:right="-283"/>
        <w:jc w:val="distribute"/>
        <w:rPr>
          <w:rFonts w:ascii="Times New Roman" w:hAnsi="Times New Roman" w:cs="Times New Roman"/>
          <w:kern w:val="0"/>
          <w:sz w:val="26"/>
          <w:szCs w:val="26"/>
        </w:rPr>
      </w:pPr>
      <w:r w:rsidRPr="00B666FD">
        <w:rPr>
          <w:rFonts w:ascii="Times New Roman" w:hAnsi="Times New Roman" w:cs="Times New Roman"/>
          <w:kern w:val="0"/>
          <w:sz w:val="26"/>
          <w:szCs w:val="26"/>
        </w:rPr>
        <w:t>CEF Course Code:</w:t>
      </w:r>
      <w:r w:rsidR="00F62F7E" w:rsidRPr="00B666FD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B666FD">
        <w:rPr>
          <w:rFonts w:ascii="Times New Roman" w:hAnsi="Times New Roman" w:cs="Times New Roman"/>
          <w:kern w:val="0"/>
          <w:sz w:val="26"/>
          <w:szCs w:val="26"/>
        </w:rPr>
        <w:t>__________________</w:t>
      </w:r>
      <w:r w:rsidR="00D527F8" w:rsidRPr="00B666FD">
        <w:rPr>
          <w:rFonts w:ascii="Times New Roman" w:hAnsi="Times New Roman" w:cs="Times New Roman"/>
          <w:kern w:val="0"/>
          <w:sz w:val="26"/>
          <w:szCs w:val="26"/>
        </w:rPr>
        <w:t>___________________________________</w:t>
      </w:r>
    </w:p>
    <w:p w:rsidR="004D2860" w:rsidRPr="00B666FD" w:rsidRDefault="004D2860" w:rsidP="00C44557">
      <w:pPr>
        <w:ind w:rightChars="-118" w:right="-283"/>
        <w:jc w:val="distribute"/>
        <w:rPr>
          <w:rFonts w:ascii="Times New Roman" w:hAnsi="Times New Roman" w:cs="Times New Roman"/>
          <w:kern w:val="0"/>
          <w:sz w:val="26"/>
          <w:szCs w:val="26"/>
        </w:rPr>
      </w:pPr>
      <w:r w:rsidRPr="00B666FD">
        <w:rPr>
          <w:rFonts w:ascii="Times New Roman" w:hAnsi="Times New Roman" w:cs="Times New Roman" w:hint="eastAsia"/>
          <w:kern w:val="0"/>
          <w:sz w:val="26"/>
          <w:szCs w:val="26"/>
        </w:rPr>
        <w:t>Commencement Date of th</w:t>
      </w:r>
      <w:r w:rsidRPr="00B666FD">
        <w:rPr>
          <w:rFonts w:ascii="Times New Roman" w:hAnsi="Times New Roman" w:cs="Times New Roman"/>
          <w:kern w:val="0"/>
          <w:sz w:val="26"/>
          <w:szCs w:val="26"/>
        </w:rPr>
        <w:t>e Course</w:t>
      </w:r>
      <w:r w:rsidR="00810C22" w:rsidRPr="00B666FD">
        <w:rPr>
          <w:rFonts w:ascii="Times New Roman" w:hAnsi="Times New Roman" w:cs="Times New Roman"/>
          <w:kern w:val="0"/>
          <w:sz w:val="26"/>
          <w:szCs w:val="26"/>
        </w:rPr>
        <w:t xml:space="preserve">: </w:t>
      </w:r>
      <w:r w:rsidRPr="00B666FD">
        <w:rPr>
          <w:rFonts w:ascii="Times New Roman" w:hAnsi="Times New Roman" w:cs="Times New Roman"/>
          <w:kern w:val="0"/>
          <w:sz w:val="26"/>
          <w:szCs w:val="26"/>
        </w:rPr>
        <w:t>_______________________________________</w:t>
      </w:r>
    </w:p>
    <w:p w:rsidR="00EF2091" w:rsidRDefault="00EF2091" w:rsidP="00EF2091">
      <w:pPr>
        <w:jc w:val="center"/>
        <w:rPr>
          <w:rFonts w:ascii="Times New Roman" w:hAnsi="Times New Roman" w:cs="Times New Roman"/>
          <w:b/>
          <w:szCs w:val="24"/>
        </w:rPr>
      </w:pPr>
    </w:p>
    <w:p w:rsidR="00EF2091" w:rsidRDefault="009959D0" w:rsidP="009959D0">
      <w:pPr>
        <w:rPr>
          <w:rFonts w:ascii="Times New Roman" w:hAnsi="Times New Roman" w:cs="Times New Roman"/>
          <w:b/>
          <w:sz w:val="26"/>
          <w:szCs w:val="26"/>
        </w:rPr>
      </w:pPr>
      <w:r w:rsidRPr="002269B3">
        <w:rPr>
          <w:rFonts w:ascii="Times New Roman" w:hAnsi="Times New Roman" w:cs="Times New Roman"/>
          <w:b/>
          <w:sz w:val="26"/>
          <w:szCs w:val="26"/>
        </w:rPr>
        <w:t>Part I.</w:t>
      </w:r>
      <w:r w:rsidRPr="002269B3">
        <w:rPr>
          <w:rFonts w:ascii="Times New Roman" w:hAnsi="Times New Roman" w:cs="Times New Roman"/>
          <w:b/>
          <w:sz w:val="26"/>
          <w:szCs w:val="26"/>
        </w:rPr>
        <w:tab/>
      </w:r>
      <w:r w:rsidR="00EF2091" w:rsidRPr="002269B3">
        <w:rPr>
          <w:rFonts w:ascii="Times New Roman" w:hAnsi="Times New Roman" w:cs="Times New Roman"/>
          <w:b/>
          <w:sz w:val="26"/>
          <w:szCs w:val="26"/>
        </w:rPr>
        <w:t>CONSENT</w:t>
      </w:r>
      <w:r w:rsidR="00046B96" w:rsidRPr="002269B3">
        <w:rPr>
          <w:rFonts w:ascii="Times New Roman" w:hAnsi="Times New Roman" w:cs="Times New Roman"/>
          <w:b/>
          <w:sz w:val="26"/>
          <w:szCs w:val="26"/>
        </w:rPr>
        <w:t xml:space="preserve"> on Disclosure of Personal Data</w:t>
      </w:r>
    </w:p>
    <w:p w:rsidR="000A3639" w:rsidRPr="002269B3" w:rsidRDefault="000A3639" w:rsidP="009959D0">
      <w:pPr>
        <w:rPr>
          <w:rFonts w:ascii="Times New Roman" w:hAnsi="Times New Roman" w:cs="Times New Roman"/>
          <w:sz w:val="26"/>
          <w:szCs w:val="26"/>
        </w:rPr>
      </w:pPr>
    </w:p>
    <w:p w:rsidR="00C56F29" w:rsidRDefault="00C56F29" w:rsidP="00D539A8">
      <w:pPr>
        <w:tabs>
          <w:tab w:val="left" w:pos="567"/>
        </w:tabs>
        <w:spacing w:afterLines="50" w:after="180"/>
        <w:ind w:left="566" w:hangingChars="236" w:hanging="566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1.</w:t>
      </w:r>
      <w:r>
        <w:rPr>
          <w:rFonts w:ascii="Times New Roman" w:hAnsi="Times New Roman" w:cs="Times New Roman"/>
          <w:kern w:val="0"/>
          <w:szCs w:val="24"/>
        </w:rPr>
        <w:tab/>
        <w:t xml:space="preserve">I understand that </w:t>
      </w:r>
      <w:proofErr w:type="spellStart"/>
      <w:r w:rsidRPr="00161654">
        <w:rPr>
          <w:rFonts w:ascii="Times New Roman" w:hAnsi="Times New Roman" w:cs="Times New Roman"/>
          <w:kern w:val="0"/>
          <w:szCs w:val="24"/>
        </w:rPr>
        <w:t>Labour</w:t>
      </w:r>
      <w:proofErr w:type="spellEnd"/>
      <w:r w:rsidRPr="00161654">
        <w:rPr>
          <w:rFonts w:ascii="Times New Roman" w:hAnsi="Times New Roman" w:cs="Times New Roman"/>
          <w:kern w:val="0"/>
          <w:szCs w:val="24"/>
        </w:rPr>
        <w:t xml:space="preserve"> and Welfare Bureau (</w:t>
      </w:r>
      <w:r>
        <w:rPr>
          <w:rFonts w:ascii="Times New Roman" w:hAnsi="Times New Roman" w:cs="Times New Roman"/>
          <w:kern w:val="0"/>
          <w:szCs w:val="24"/>
        </w:rPr>
        <w:t>“</w:t>
      </w:r>
      <w:r w:rsidRPr="00161654">
        <w:rPr>
          <w:rFonts w:ascii="Times New Roman" w:hAnsi="Times New Roman" w:cs="Times New Roman"/>
          <w:kern w:val="0"/>
          <w:szCs w:val="24"/>
        </w:rPr>
        <w:t>LWB</w:t>
      </w:r>
      <w:r>
        <w:rPr>
          <w:rFonts w:ascii="Times New Roman" w:hAnsi="Times New Roman" w:cs="Times New Roman"/>
          <w:kern w:val="0"/>
          <w:szCs w:val="24"/>
        </w:rPr>
        <w:t>”</w:t>
      </w:r>
      <w:r w:rsidRPr="00161654">
        <w:rPr>
          <w:rFonts w:ascii="Times New Roman" w:hAnsi="Times New Roman" w:cs="Times New Roman"/>
          <w:kern w:val="0"/>
          <w:szCs w:val="24"/>
        </w:rPr>
        <w:t>), the Office of CEF (</w:t>
      </w:r>
      <w:r>
        <w:rPr>
          <w:rFonts w:ascii="Times New Roman" w:hAnsi="Times New Roman" w:cs="Times New Roman"/>
          <w:kern w:val="0"/>
          <w:szCs w:val="24"/>
        </w:rPr>
        <w:t>“</w:t>
      </w:r>
      <w:r w:rsidRPr="00161654">
        <w:rPr>
          <w:rFonts w:ascii="Times New Roman" w:hAnsi="Times New Roman" w:cs="Times New Roman"/>
          <w:kern w:val="0"/>
          <w:szCs w:val="24"/>
        </w:rPr>
        <w:t>OCEF</w:t>
      </w:r>
      <w:r>
        <w:rPr>
          <w:rFonts w:ascii="Times New Roman" w:hAnsi="Times New Roman" w:cs="Times New Roman"/>
          <w:kern w:val="0"/>
          <w:szCs w:val="24"/>
        </w:rPr>
        <w:t>”</w:t>
      </w:r>
      <w:r w:rsidRPr="00161654">
        <w:rPr>
          <w:rFonts w:ascii="Times New Roman" w:hAnsi="Times New Roman" w:cs="Times New Roman"/>
          <w:kern w:val="0"/>
          <w:szCs w:val="24"/>
        </w:rPr>
        <w:t>) and the Hong Kong Council for Accreditation of Academic and Vocational Qualifications (</w:t>
      </w:r>
      <w:r>
        <w:rPr>
          <w:rFonts w:ascii="Times New Roman" w:hAnsi="Times New Roman" w:cs="Times New Roman"/>
          <w:kern w:val="0"/>
          <w:szCs w:val="24"/>
        </w:rPr>
        <w:t>“</w:t>
      </w:r>
      <w:r w:rsidRPr="00161654">
        <w:rPr>
          <w:rFonts w:ascii="Times New Roman" w:hAnsi="Times New Roman" w:cs="Times New Roman"/>
          <w:kern w:val="0"/>
          <w:szCs w:val="24"/>
        </w:rPr>
        <w:t>HKCAAVQ</w:t>
      </w:r>
      <w:r>
        <w:rPr>
          <w:rFonts w:ascii="Times New Roman" w:hAnsi="Times New Roman" w:cs="Times New Roman"/>
          <w:kern w:val="0"/>
          <w:szCs w:val="24"/>
        </w:rPr>
        <w:t>”</w:t>
      </w:r>
      <w:r w:rsidRPr="00161654">
        <w:rPr>
          <w:rFonts w:ascii="Times New Roman" w:hAnsi="Times New Roman" w:cs="Times New Roman"/>
          <w:kern w:val="0"/>
          <w:szCs w:val="24"/>
        </w:rPr>
        <w:t>)</w:t>
      </w:r>
      <w:r>
        <w:rPr>
          <w:rFonts w:ascii="Times New Roman" w:hAnsi="Times New Roman" w:cs="Times New Roman"/>
          <w:kern w:val="0"/>
          <w:szCs w:val="24"/>
        </w:rPr>
        <w:t xml:space="preserve"> are responsible for monitoring and processing the applications for fee reimbursement under the CEF.</w:t>
      </w:r>
    </w:p>
    <w:p w:rsidR="00C56F29" w:rsidRDefault="00C56F29" w:rsidP="00D539A8">
      <w:pPr>
        <w:tabs>
          <w:tab w:val="left" w:pos="567"/>
        </w:tabs>
        <w:spacing w:afterLines="50" w:after="180"/>
        <w:ind w:left="566" w:hangingChars="236" w:hanging="566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2.</w:t>
      </w:r>
      <w:r>
        <w:rPr>
          <w:rFonts w:ascii="Times New Roman" w:hAnsi="Times New Roman" w:cs="Times New Roman"/>
          <w:kern w:val="0"/>
          <w:szCs w:val="24"/>
        </w:rPr>
        <w:tab/>
      </w:r>
      <w:r w:rsidR="00D539A8"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 xml:space="preserve">The public authorities referred to in paragraph 1 above (“Specified Public Authorities”) may require my personal data provided to the above </w:t>
      </w:r>
      <w:r w:rsidRPr="00722674">
        <w:rPr>
          <w:rFonts w:ascii="Times New Roman" w:hAnsi="Times New Roman" w:cs="Times New Roman"/>
          <w:kern w:val="0"/>
          <w:szCs w:val="24"/>
        </w:rPr>
        <w:t>CEF Course Provider</w:t>
      </w:r>
      <w:r>
        <w:rPr>
          <w:rFonts w:ascii="Times New Roman" w:hAnsi="Times New Roman" w:cs="Times New Roman"/>
          <w:kern w:val="0"/>
          <w:szCs w:val="24"/>
        </w:rPr>
        <w:t xml:space="preserve"> for the purposes of fees reimbursement and audit inspection if I apply for fees reimbursement under the CEF.</w:t>
      </w:r>
    </w:p>
    <w:p w:rsidR="00C56F29" w:rsidRDefault="00C56F29" w:rsidP="00D539A8">
      <w:pPr>
        <w:tabs>
          <w:tab w:val="left" w:pos="567"/>
        </w:tabs>
        <w:ind w:left="566" w:hangingChars="236" w:hanging="566"/>
        <w:jc w:val="both"/>
        <w:rPr>
          <w:rFonts w:ascii="Times New Roman" w:hAnsi="Times New Roman" w:cs="Times New Roman"/>
          <w:i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3.</w:t>
      </w:r>
      <w:r>
        <w:rPr>
          <w:rFonts w:ascii="Times New Roman" w:hAnsi="Times New Roman" w:cs="Times New Roman"/>
          <w:kern w:val="0"/>
          <w:szCs w:val="24"/>
        </w:rPr>
        <w:tab/>
      </w:r>
      <w:r w:rsidRPr="00161654">
        <w:rPr>
          <w:rFonts w:ascii="Times New Roman" w:hAnsi="Times New Roman" w:cs="Times New Roman"/>
          <w:kern w:val="0"/>
          <w:szCs w:val="24"/>
        </w:rPr>
        <w:t>OCEF</w:t>
      </w:r>
      <w:r>
        <w:rPr>
          <w:rFonts w:ascii="Times New Roman" w:hAnsi="Times New Roman" w:cs="Times New Roman"/>
          <w:kern w:val="0"/>
          <w:szCs w:val="24"/>
        </w:rPr>
        <w:t xml:space="preserve"> would be unable to process my application for</w:t>
      </w:r>
      <w:r w:rsidRPr="008F549C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fees reimbursement if I do not consent to </w:t>
      </w:r>
      <w:r w:rsidR="00896C01">
        <w:rPr>
          <w:rFonts w:ascii="Times New Roman" w:hAnsi="Times New Roman" w:cs="Times New Roman"/>
          <w:kern w:val="0"/>
          <w:szCs w:val="24"/>
        </w:rPr>
        <w:t xml:space="preserve">the </w:t>
      </w:r>
      <w:r>
        <w:rPr>
          <w:rFonts w:ascii="Times New Roman" w:hAnsi="Times New Roman" w:cs="Times New Roman"/>
          <w:kern w:val="0"/>
          <w:szCs w:val="24"/>
        </w:rPr>
        <w:t xml:space="preserve">disclosure of my personal data to the Specified Public Authorities </w:t>
      </w:r>
      <w:r w:rsidRPr="00836059">
        <w:rPr>
          <w:rFonts w:ascii="Times New Roman" w:hAnsi="Times New Roman" w:cs="Times New Roman"/>
          <w:b/>
          <w:kern w:val="0"/>
          <w:szCs w:val="24"/>
        </w:rPr>
        <w:t>before</w:t>
      </w:r>
      <w:r>
        <w:rPr>
          <w:rFonts w:ascii="Times New Roman" w:hAnsi="Times New Roman" w:cs="Times New Roman"/>
          <w:kern w:val="0"/>
          <w:szCs w:val="24"/>
        </w:rPr>
        <w:t xml:space="preserve"> attending the course</w:t>
      </w:r>
      <w:r w:rsidR="007E4B5C">
        <w:rPr>
          <w:rFonts w:ascii="Times New Roman" w:hAnsi="Times New Roman" w:cs="Times New Roman"/>
          <w:kern w:val="0"/>
          <w:szCs w:val="24"/>
        </w:rPr>
        <w:t>(s)</w:t>
      </w:r>
      <w:r w:rsidR="008B4596">
        <w:rPr>
          <w:rFonts w:ascii="Times New Roman" w:hAnsi="Times New Roman" w:cs="Times New Roman"/>
          <w:kern w:val="0"/>
          <w:szCs w:val="24"/>
        </w:rPr>
        <w:t>, or otherwise</w:t>
      </w:r>
      <w:r w:rsidR="008B4596" w:rsidRPr="00C44557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</w:t>
      </w:r>
      <w:r w:rsidR="00ED5AE3" w:rsidRPr="00C44557">
        <w:rPr>
          <w:rFonts w:ascii="Times New Roman" w:hAnsi="Times New Roman" w:cs="Times New Roman"/>
          <w:color w:val="000000" w:themeColor="text1"/>
          <w:kern w:val="0"/>
          <w:szCs w:val="24"/>
        </w:rPr>
        <w:t>the Specified Public Authorities</w:t>
      </w:r>
      <w:r w:rsidR="008B4596" w:rsidRPr="00C44557">
        <w:rPr>
          <w:rFonts w:ascii="Times New Roman" w:hAnsi="Times New Roman" w:cs="Times New Roman"/>
          <w:color w:val="000000" w:themeColor="text1"/>
          <w:kern w:val="0"/>
          <w:szCs w:val="24"/>
        </w:rPr>
        <w:t xml:space="preserve"> would not have access to time-sensitive information in relation to my application</w:t>
      </w:r>
      <w:r w:rsidR="00273360">
        <w:rPr>
          <w:rFonts w:ascii="Times New Roman" w:hAnsi="Times New Roman" w:cs="Times New Roman"/>
          <w:color w:val="000000" w:themeColor="text1"/>
          <w:kern w:val="0"/>
          <w:szCs w:val="24"/>
        </w:rPr>
        <w:t>.</w:t>
      </w:r>
    </w:p>
    <w:p w:rsidR="00983FFD" w:rsidRDefault="00983FFD" w:rsidP="00EF2091">
      <w:pPr>
        <w:jc w:val="both"/>
        <w:rPr>
          <w:rFonts w:ascii="Times New Roman" w:hAnsi="Times New Roman" w:cs="Times New Roman"/>
          <w:i/>
          <w:kern w:val="0"/>
          <w:szCs w:val="24"/>
          <w:lang w:eastAsia="zh-HK"/>
        </w:rPr>
      </w:pPr>
    </w:p>
    <w:p w:rsidR="00EF2091" w:rsidRPr="002269B3" w:rsidRDefault="003A1072" w:rsidP="00EF2091">
      <w:pPr>
        <w:jc w:val="both"/>
        <w:rPr>
          <w:rFonts w:ascii="Times New Roman" w:hAnsi="Times New Roman" w:cs="Times New Roman"/>
          <w:sz w:val="26"/>
          <w:szCs w:val="26"/>
        </w:rPr>
      </w:pPr>
      <w:r w:rsidRPr="007821A8">
        <w:rPr>
          <w:rFonts w:ascii="Times New Roman" w:hAnsi="Times New Roman" w:cs="Times New Roman"/>
          <w:i/>
          <w:kern w:val="0"/>
          <w:szCs w:val="24"/>
        </w:rPr>
        <w:t xml:space="preserve">Please tick </w:t>
      </w:r>
      <w:r>
        <w:rPr>
          <w:rFonts w:ascii="Times New Roman" w:hAnsi="Times New Roman" w:cs="Times New Roman"/>
          <w:i/>
          <w:kern w:val="0"/>
          <w:szCs w:val="24"/>
        </w:rPr>
        <w:t xml:space="preserve">only one box </w:t>
      </w:r>
      <w:r w:rsidRPr="007821A8">
        <w:rPr>
          <w:rFonts w:ascii="Times New Roman" w:hAnsi="Times New Roman" w:cs="Times New Roman"/>
          <w:i/>
          <w:kern w:val="0"/>
          <w:szCs w:val="24"/>
        </w:rPr>
        <w:t>as appropriate</w:t>
      </w:r>
    </w:p>
    <w:p w:rsidR="0042240C" w:rsidRDefault="007E4B5C" w:rsidP="00040F35">
      <w:pPr>
        <w:pStyle w:val="ListParagraph"/>
        <w:numPr>
          <w:ilvl w:val="0"/>
          <w:numId w:val="1"/>
        </w:numPr>
        <w:snapToGrid w:val="0"/>
        <w:spacing w:line="400" w:lineRule="atLeast"/>
        <w:ind w:leftChars="0" w:left="567" w:hanging="5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F35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>have read and understand the above paragraphs.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 consent to </w:t>
      </w:r>
      <w:r w:rsidR="00896C01">
        <w:rPr>
          <w:rFonts w:ascii="Times New Roman" w:hAnsi="Times New Roman" w:cs="Times New Roman"/>
          <w:sz w:val="26"/>
          <w:szCs w:val="26"/>
        </w:rPr>
        <w:t xml:space="preserve">the </w:t>
      </w:r>
      <w:r>
        <w:rPr>
          <w:rFonts w:ascii="Times New Roman" w:hAnsi="Times New Roman" w:cs="Times New Roman"/>
          <w:sz w:val="26"/>
          <w:szCs w:val="26"/>
        </w:rPr>
        <w:t xml:space="preserve">disclosure of </w:t>
      </w:r>
      <w:r w:rsidRPr="00040F35">
        <w:rPr>
          <w:rFonts w:ascii="Times New Roman" w:hAnsi="Times New Roman" w:cs="Times New Roman"/>
          <w:sz w:val="26"/>
          <w:szCs w:val="26"/>
        </w:rPr>
        <w:t>my personal data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40F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any </w:t>
      </w:r>
      <w:r w:rsidRPr="00040F35">
        <w:rPr>
          <w:rFonts w:ascii="Times New Roman" w:hAnsi="Times New Roman" w:cs="Times New Roman"/>
          <w:sz w:val="26"/>
          <w:szCs w:val="26"/>
        </w:rPr>
        <w:t xml:space="preserve">other information </w:t>
      </w:r>
      <w:r>
        <w:rPr>
          <w:rFonts w:ascii="Times New Roman" w:hAnsi="Times New Roman" w:cs="Times New Roman"/>
          <w:sz w:val="26"/>
          <w:szCs w:val="26"/>
        </w:rPr>
        <w:t xml:space="preserve">and records </w:t>
      </w:r>
      <w:r w:rsidRPr="00040F35">
        <w:rPr>
          <w:rFonts w:ascii="Times New Roman" w:hAnsi="Times New Roman" w:cs="Times New Roman"/>
          <w:sz w:val="26"/>
          <w:szCs w:val="26"/>
        </w:rPr>
        <w:t xml:space="preserve">in relation to the </w:t>
      </w:r>
      <w:r>
        <w:rPr>
          <w:rFonts w:ascii="Times New Roman" w:hAnsi="Times New Roman" w:cs="Times New Roman"/>
          <w:sz w:val="26"/>
          <w:szCs w:val="26"/>
        </w:rPr>
        <w:t xml:space="preserve">above course(s) </w:t>
      </w:r>
      <w:r w:rsidRPr="00040F35">
        <w:rPr>
          <w:rFonts w:ascii="Times New Roman" w:hAnsi="Times New Roman" w:cs="Times New Roman"/>
          <w:sz w:val="26"/>
          <w:szCs w:val="26"/>
        </w:rPr>
        <w:t xml:space="preserve">to the </w:t>
      </w:r>
      <w:r w:rsidRPr="00836059">
        <w:rPr>
          <w:rFonts w:ascii="Times New Roman" w:hAnsi="Times New Roman" w:cs="Times New Roman"/>
          <w:kern w:val="0"/>
          <w:sz w:val="26"/>
          <w:szCs w:val="26"/>
        </w:rPr>
        <w:t>Specified Public Authorities</w:t>
      </w:r>
      <w:r w:rsidRPr="00040F35">
        <w:rPr>
          <w:rFonts w:ascii="Times New Roman" w:hAnsi="Times New Roman" w:cs="Times New Roman"/>
          <w:sz w:val="26"/>
          <w:szCs w:val="26"/>
        </w:rPr>
        <w:t xml:space="preserve"> for the purpose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040F35">
        <w:rPr>
          <w:rFonts w:ascii="Times New Roman" w:hAnsi="Times New Roman" w:cs="Times New Roman"/>
          <w:sz w:val="26"/>
          <w:szCs w:val="26"/>
        </w:rPr>
        <w:t xml:space="preserve"> of </w:t>
      </w:r>
      <w:r w:rsidRPr="00697F79">
        <w:rPr>
          <w:rFonts w:ascii="Times New Roman" w:hAnsi="Times New Roman" w:cs="Times New Roman"/>
          <w:sz w:val="26"/>
          <w:szCs w:val="26"/>
        </w:rPr>
        <w:t>fees reimbursement</w:t>
      </w:r>
      <w:r>
        <w:rPr>
          <w:rFonts w:ascii="Times New Roman" w:hAnsi="Times New Roman" w:cs="Times New Roman"/>
          <w:sz w:val="26"/>
          <w:szCs w:val="26"/>
        </w:rPr>
        <w:t xml:space="preserve"> under the CEF</w:t>
      </w:r>
      <w:r w:rsidRPr="00697F79">
        <w:rPr>
          <w:rFonts w:ascii="Times New Roman" w:hAnsi="Times New Roman" w:cs="Times New Roman"/>
          <w:sz w:val="26"/>
          <w:szCs w:val="26"/>
        </w:rPr>
        <w:t xml:space="preserve"> </w:t>
      </w:r>
      <w:r w:rsidRPr="00040F35">
        <w:rPr>
          <w:rFonts w:ascii="Times New Roman" w:hAnsi="Times New Roman" w:cs="Times New Roman"/>
          <w:sz w:val="26"/>
          <w:szCs w:val="26"/>
        </w:rPr>
        <w:t>and</w:t>
      </w:r>
      <w:r w:rsidRPr="003A10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audit </w:t>
      </w:r>
      <w:r w:rsidRPr="00F060F4">
        <w:rPr>
          <w:rFonts w:ascii="Times New Roman" w:hAnsi="Times New Roman" w:cs="Times New Roman"/>
          <w:sz w:val="26"/>
          <w:szCs w:val="26"/>
        </w:rPr>
        <w:t>inspection</w:t>
      </w:r>
      <w:r w:rsidRPr="00040F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1072" w:rsidRDefault="003A1072" w:rsidP="00D539A8">
      <w:pPr>
        <w:pStyle w:val="ListParagraph"/>
        <w:snapToGrid w:val="0"/>
        <w:ind w:leftChars="0"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A1072" w:rsidRDefault="007E4B5C" w:rsidP="003A1072">
      <w:pPr>
        <w:pStyle w:val="ListParagraph"/>
        <w:numPr>
          <w:ilvl w:val="0"/>
          <w:numId w:val="1"/>
        </w:numPr>
        <w:snapToGrid w:val="0"/>
        <w:spacing w:line="400" w:lineRule="atLeast"/>
        <w:ind w:leftChars="0" w:left="567" w:hanging="56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5C0C">
        <w:rPr>
          <w:rFonts w:ascii="Times New Roman" w:hAnsi="Times New Roman" w:cs="Times New Roman"/>
          <w:sz w:val="26"/>
          <w:szCs w:val="26"/>
        </w:rPr>
        <w:t>I have read</w:t>
      </w:r>
      <w:r>
        <w:rPr>
          <w:rFonts w:ascii="Times New Roman" w:hAnsi="Times New Roman" w:cs="Times New Roman"/>
          <w:sz w:val="26"/>
          <w:szCs w:val="26"/>
        </w:rPr>
        <w:t xml:space="preserve"> and understand</w:t>
      </w:r>
      <w:r w:rsidRPr="00C95C0C">
        <w:rPr>
          <w:rFonts w:ascii="Times New Roman" w:hAnsi="Times New Roman" w:cs="Times New Roman"/>
          <w:sz w:val="26"/>
          <w:szCs w:val="26"/>
        </w:rPr>
        <w:t xml:space="preserve"> the above paragraphs.</w:t>
      </w:r>
      <w:proofErr w:type="gramEnd"/>
      <w:r w:rsidRPr="00C95C0C">
        <w:rPr>
          <w:rFonts w:ascii="Times New Roman" w:hAnsi="Times New Roman" w:cs="Times New Roman"/>
          <w:sz w:val="26"/>
          <w:szCs w:val="26"/>
        </w:rPr>
        <w:t xml:space="preserve"> I confirm that I will not apply for fee reimbursement under </w:t>
      </w:r>
      <w:r w:rsidRPr="00AF574E">
        <w:rPr>
          <w:rFonts w:ascii="Times New Roman" w:hAnsi="Times New Roman" w:cs="Times New Roman"/>
          <w:sz w:val="26"/>
          <w:szCs w:val="26"/>
        </w:rPr>
        <w:t xml:space="preserve">the CEF for the above course(s) and do not consent to </w:t>
      </w:r>
      <w:r w:rsidR="007F07F9">
        <w:rPr>
          <w:rFonts w:ascii="Times New Roman" w:hAnsi="Times New Roman" w:cs="Times New Roman"/>
          <w:sz w:val="26"/>
          <w:szCs w:val="26"/>
        </w:rPr>
        <w:t xml:space="preserve">the </w:t>
      </w:r>
      <w:r w:rsidRPr="00AF574E">
        <w:rPr>
          <w:rFonts w:ascii="Times New Roman" w:hAnsi="Times New Roman" w:cs="Times New Roman"/>
          <w:sz w:val="26"/>
          <w:szCs w:val="26"/>
        </w:rPr>
        <w:t>disclosure of</w:t>
      </w:r>
      <w:r w:rsidRPr="00AF574E" w:rsidDel="00C95C0C">
        <w:rPr>
          <w:rFonts w:ascii="Times New Roman" w:hAnsi="Times New Roman" w:cs="Times New Roman"/>
          <w:sz w:val="26"/>
          <w:szCs w:val="26"/>
        </w:rPr>
        <w:t xml:space="preserve"> </w:t>
      </w:r>
      <w:r w:rsidRPr="00C95C0C">
        <w:rPr>
          <w:rFonts w:ascii="Times New Roman" w:hAnsi="Times New Roman" w:cs="Times New Roman"/>
          <w:sz w:val="26"/>
          <w:szCs w:val="26"/>
        </w:rPr>
        <w:t>my personal data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C0C">
        <w:rPr>
          <w:rFonts w:ascii="Times New Roman" w:hAnsi="Times New Roman" w:cs="Times New Roman"/>
          <w:sz w:val="26"/>
          <w:szCs w:val="26"/>
        </w:rPr>
        <w:t xml:space="preserve">to the </w:t>
      </w:r>
      <w:r w:rsidRPr="00C44557">
        <w:rPr>
          <w:rFonts w:ascii="Times New Roman" w:hAnsi="Times New Roman" w:cs="Times New Roman"/>
          <w:sz w:val="26"/>
          <w:szCs w:val="26"/>
        </w:rPr>
        <w:t>Specified Public Authorities</w:t>
      </w:r>
      <w:r w:rsidRPr="00C95C0C">
        <w:rPr>
          <w:rFonts w:ascii="Times New Roman" w:hAnsi="Times New Roman" w:cs="Times New Roman"/>
          <w:sz w:val="26"/>
          <w:szCs w:val="26"/>
        </w:rPr>
        <w:t xml:space="preserve">. </w:t>
      </w:r>
      <w:r w:rsidR="003A10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FFD" w:rsidRDefault="00983FFD" w:rsidP="00040F35">
      <w:pPr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:rsidR="003419D5" w:rsidRPr="00434C12" w:rsidRDefault="009959D0" w:rsidP="00040F35">
      <w:pPr>
        <w:jc w:val="both"/>
        <w:rPr>
          <w:rFonts w:ascii="Times New Roman" w:hAnsi="Times New Roman" w:cs="Times New Roman"/>
          <w:sz w:val="26"/>
          <w:szCs w:val="26"/>
        </w:rPr>
      </w:pPr>
      <w:r w:rsidRPr="002269B3">
        <w:rPr>
          <w:rFonts w:ascii="Times New Roman" w:hAnsi="Times New Roman" w:cs="Times New Roman"/>
          <w:b/>
          <w:sz w:val="26"/>
          <w:szCs w:val="26"/>
        </w:rPr>
        <w:lastRenderedPageBreak/>
        <w:t>Part</w:t>
      </w:r>
      <w:r w:rsidR="00D67177" w:rsidRPr="002269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69B3">
        <w:rPr>
          <w:rFonts w:ascii="Times New Roman" w:hAnsi="Times New Roman" w:cs="Times New Roman"/>
          <w:b/>
          <w:sz w:val="26"/>
          <w:szCs w:val="26"/>
        </w:rPr>
        <w:t>II.</w:t>
      </w:r>
      <w:r w:rsidRPr="002269B3">
        <w:rPr>
          <w:rFonts w:ascii="Times New Roman" w:hAnsi="Times New Roman" w:cs="Times New Roman"/>
          <w:b/>
          <w:sz w:val="26"/>
          <w:szCs w:val="26"/>
        </w:rPr>
        <w:tab/>
      </w:r>
      <w:r w:rsidR="007E2D7E">
        <w:rPr>
          <w:rFonts w:ascii="Times New Roman" w:hAnsi="Times New Roman" w:cs="Times New Roman"/>
          <w:b/>
          <w:sz w:val="26"/>
          <w:szCs w:val="26"/>
        </w:rPr>
        <w:t>ACKNOWLEDGEMENT</w:t>
      </w:r>
      <w:r w:rsidR="007E2D7E" w:rsidRPr="00434C12">
        <w:rPr>
          <w:rFonts w:ascii="Times New Roman" w:hAnsi="Times New Roman" w:cs="Times New Roman"/>
          <w:sz w:val="26"/>
          <w:szCs w:val="26"/>
        </w:rPr>
        <w:t xml:space="preserve"> </w:t>
      </w:r>
      <w:r w:rsidR="002269B3" w:rsidRPr="00434C12">
        <w:rPr>
          <w:rFonts w:ascii="Times New Roman" w:hAnsi="Times New Roman" w:cs="Times New Roman"/>
          <w:sz w:val="26"/>
          <w:szCs w:val="26"/>
        </w:rPr>
        <w:t xml:space="preserve">(applicable </w:t>
      </w:r>
      <w:r w:rsidR="000F0D2D">
        <w:rPr>
          <w:rFonts w:ascii="Times New Roman" w:hAnsi="Times New Roman" w:cs="Times New Roman"/>
          <w:sz w:val="26"/>
          <w:szCs w:val="26"/>
        </w:rPr>
        <w:t xml:space="preserve">only </w:t>
      </w:r>
      <w:r w:rsidR="002269B3" w:rsidRPr="00434C12">
        <w:rPr>
          <w:rFonts w:ascii="Times New Roman" w:hAnsi="Times New Roman" w:cs="Times New Roman"/>
          <w:sz w:val="26"/>
          <w:szCs w:val="26"/>
        </w:rPr>
        <w:t>if the captioned CEF Course</w:t>
      </w:r>
      <w:r w:rsidR="00B2455F">
        <w:rPr>
          <w:rFonts w:ascii="Times New Roman" w:hAnsi="Times New Roman" w:cs="Times New Roman"/>
          <w:sz w:val="26"/>
          <w:szCs w:val="26"/>
        </w:rPr>
        <w:t>(s)</w:t>
      </w:r>
      <w:r w:rsidR="002269B3" w:rsidRPr="00434C12">
        <w:rPr>
          <w:rFonts w:ascii="Times New Roman" w:hAnsi="Times New Roman" w:cs="Times New Roman"/>
          <w:sz w:val="26"/>
          <w:szCs w:val="26"/>
        </w:rPr>
        <w:t xml:space="preserve"> </w:t>
      </w:r>
      <w:r w:rsidR="002269B3" w:rsidRPr="00434C12">
        <w:rPr>
          <w:rFonts w:ascii="Times New Roman" w:eastAsia="PMingLiU" w:hAnsi="Times New Roman" w:cs="Times New Roman"/>
          <w:sz w:val="26"/>
          <w:szCs w:val="26"/>
        </w:rPr>
        <w:t>is</w:t>
      </w:r>
      <w:r w:rsidR="00B2455F">
        <w:rPr>
          <w:rFonts w:ascii="Times New Roman" w:eastAsia="PMingLiU" w:hAnsi="Times New Roman" w:cs="Times New Roman"/>
          <w:sz w:val="26"/>
          <w:szCs w:val="26"/>
        </w:rPr>
        <w:t>/are</w:t>
      </w:r>
      <w:r w:rsidR="002269B3" w:rsidRPr="00434C12">
        <w:rPr>
          <w:rFonts w:ascii="Times New Roman" w:eastAsia="PMingLiU" w:hAnsi="Times New Roman" w:cs="Times New Roman"/>
          <w:sz w:val="26"/>
          <w:szCs w:val="26"/>
        </w:rPr>
        <w:t xml:space="preserve"> part(s) of a </w:t>
      </w:r>
      <w:r w:rsidR="00826404">
        <w:rPr>
          <w:rFonts w:ascii="Times New Roman" w:eastAsia="PMingLiU" w:hAnsi="Times New Roman" w:cs="Times New Roman"/>
          <w:sz w:val="26"/>
          <w:szCs w:val="26"/>
        </w:rPr>
        <w:t>package of other courses</w:t>
      </w:r>
      <w:r w:rsidR="0033520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826404">
        <w:rPr>
          <w:rFonts w:ascii="Times New Roman" w:eastAsia="PMingLiU" w:hAnsi="Times New Roman" w:cs="Times New Roman"/>
          <w:sz w:val="26"/>
          <w:szCs w:val="26"/>
        </w:rPr>
        <w:t>/</w:t>
      </w:r>
      <w:r w:rsidR="00335200">
        <w:rPr>
          <w:rFonts w:ascii="Times New Roman" w:eastAsia="PMingLiU" w:hAnsi="Times New Roman" w:cs="Times New Roman"/>
          <w:sz w:val="26"/>
          <w:szCs w:val="26"/>
        </w:rPr>
        <w:t xml:space="preserve"> </w:t>
      </w:r>
      <w:proofErr w:type="spellStart"/>
      <w:r w:rsidR="002269B3" w:rsidRPr="00434C12">
        <w:rPr>
          <w:rFonts w:ascii="Times New Roman" w:eastAsia="PMingLiU" w:hAnsi="Times New Roman" w:cs="Times New Roman"/>
          <w:sz w:val="26"/>
          <w:szCs w:val="26"/>
        </w:rPr>
        <w:t>programme</w:t>
      </w:r>
      <w:r w:rsidR="00826404">
        <w:rPr>
          <w:rFonts w:ascii="Times New Roman" w:eastAsia="PMingLiU" w:hAnsi="Times New Roman" w:cs="Times New Roman"/>
          <w:sz w:val="26"/>
          <w:szCs w:val="26"/>
        </w:rPr>
        <w:t>s</w:t>
      </w:r>
      <w:proofErr w:type="spellEnd"/>
      <w:r w:rsidR="002269B3" w:rsidRPr="00434C12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69B3" w:rsidRPr="00434C12">
        <w:rPr>
          <w:rFonts w:ascii="Times New Roman" w:eastAsia="PMingLiU" w:hAnsi="Times New Roman" w:cs="Times New Roman"/>
          <w:b/>
          <w:sz w:val="26"/>
          <w:szCs w:val="26"/>
          <w:u w:val="single"/>
        </w:rPr>
        <w:t>not</w:t>
      </w:r>
      <w:r w:rsidR="002269B3" w:rsidRPr="00434C12">
        <w:rPr>
          <w:rFonts w:ascii="Times New Roman" w:eastAsia="PMingLiU" w:hAnsi="Times New Roman" w:cs="Times New Roman"/>
          <w:sz w:val="26"/>
          <w:szCs w:val="26"/>
        </w:rPr>
        <w:t xml:space="preserve"> registered under CEF)</w:t>
      </w:r>
    </w:p>
    <w:p w:rsidR="002A0EBF" w:rsidRPr="002269B3" w:rsidRDefault="002A0EBF" w:rsidP="002A0EBF">
      <w:pPr>
        <w:rPr>
          <w:rFonts w:ascii="Times New Roman" w:hAnsi="Times New Roman" w:cs="Times New Roman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7"/>
        <w:gridCol w:w="3544"/>
      </w:tblGrid>
      <w:tr w:rsidR="007821A8" w:rsidRPr="00810C22" w:rsidTr="007821A8">
        <w:tc>
          <w:tcPr>
            <w:tcW w:w="9351" w:type="dxa"/>
            <w:gridSpan w:val="2"/>
          </w:tcPr>
          <w:p w:rsidR="007821A8" w:rsidRPr="007821A8" w:rsidRDefault="007821A8" w:rsidP="007821A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821A8">
              <w:rPr>
                <w:rFonts w:ascii="Times New Roman" w:hAnsi="Times New Roman" w:cs="Times New Roman"/>
                <w:i/>
                <w:kern w:val="0"/>
                <w:szCs w:val="24"/>
              </w:rPr>
              <w:t xml:space="preserve">Please tick </w:t>
            </w:r>
            <w:r w:rsidR="00D56551">
              <w:rPr>
                <w:rFonts w:ascii="Times New Roman" w:hAnsi="Times New Roman" w:cs="Times New Roman"/>
                <w:i/>
                <w:kern w:val="0"/>
                <w:szCs w:val="24"/>
              </w:rPr>
              <w:t xml:space="preserve">only </w:t>
            </w:r>
            <w:r w:rsidR="00434C12">
              <w:rPr>
                <w:rFonts w:ascii="Times New Roman" w:hAnsi="Times New Roman" w:cs="Times New Roman"/>
                <w:i/>
                <w:kern w:val="0"/>
                <w:szCs w:val="24"/>
              </w:rPr>
              <w:t xml:space="preserve">one box </w:t>
            </w:r>
            <w:r w:rsidRPr="007821A8">
              <w:rPr>
                <w:rFonts w:ascii="Times New Roman" w:hAnsi="Times New Roman" w:cs="Times New Roman"/>
                <w:i/>
                <w:kern w:val="0"/>
                <w:szCs w:val="24"/>
              </w:rPr>
              <w:t>as appropriate</w:t>
            </w:r>
          </w:p>
        </w:tc>
      </w:tr>
      <w:tr w:rsidR="002269B3" w:rsidRPr="00810C22" w:rsidTr="00434C12">
        <w:trPr>
          <w:trHeight w:val="570"/>
        </w:trPr>
        <w:tc>
          <w:tcPr>
            <w:tcW w:w="5807" w:type="dxa"/>
          </w:tcPr>
          <w:p w:rsidR="007821A8" w:rsidRDefault="002269B3" w:rsidP="007821A8">
            <w:pPr>
              <w:snapToGrid w:val="0"/>
              <w:jc w:val="center"/>
              <w:rPr>
                <w:rFonts w:ascii="PMingLiU" w:eastAsia="PMingLiU" w:hAnsi="PMingLiU" w:cs="Times New Roman"/>
                <w:b/>
                <w:sz w:val="28"/>
                <w:szCs w:val="28"/>
              </w:rPr>
            </w:pPr>
            <w:r w:rsidRPr="002269B3">
              <w:rPr>
                <w:rFonts w:ascii="Times New Roman" w:hAnsi="Times New Roman" w:cs="Times New Roman" w:hint="eastAsia"/>
                <w:b/>
                <w:szCs w:val="24"/>
              </w:rPr>
              <w:t>Applicable</w:t>
            </w:r>
            <w:r w:rsidR="007821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821A8" w:rsidRPr="007821A8">
              <w:rPr>
                <w:rFonts w:ascii="PMingLiU" w:eastAsia="PMingLiU" w:hAnsi="PMingLiU" w:cs="Times New Roman" w:hint="eastAsia"/>
                <w:b/>
                <w:sz w:val="28"/>
                <w:szCs w:val="28"/>
              </w:rPr>
              <w:t xml:space="preserve"> </w:t>
            </w:r>
          </w:p>
          <w:p w:rsidR="007821A8" w:rsidRPr="002269B3" w:rsidRDefault="007821A8" w:rsidP="007821A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21A8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3544" w:type="dxa"/>
          </w:tcPr>
          <w:p w:rsidR="007821A8" w:rsidRDefault="002269B3" w:rsidP="007821A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269B3">
              <w:rPr>
                <w:rFonts w:ascii="Times New Roman" w:hAnsi="Times New Roman" w:cs="Times New Roman" w:hint="eastAsia"/>
                <w:b/>
                <w:szCs w:val="24"/>
              </w:rPr>
              <w:t>N</w:t>
            </w:r>
            <w:r w:rsidRPr="002269B3">
              <w:rPr>
                <w:rFonts w:ascii="Times New Roman" w:hAnsi="Times New Roman" w:cs="Times New Roman"/>
                <w:b/>
                <w:szCs w:val="24"/>
              </w:rPr>
              <w:t>ot Applicable</w:t>
            </w:r>
          </w:p>
          <w:p w:rsidR="002269B3" w:rsidRPr="002269B3" w:rsidRDefault="007821A8" w:rsidP="007821A8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821A8">
              <w:rPr>
                <w:rFonts w:ascii="PMingLiU" w:eastAsia="PMingLiU" w:hAnsi="PMingLiU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2269B3" w:rsidRPr="00810C22" w:rsidTr="00434C12">
        <w:trPr>
          <w:trHeight w:val="570"/>
        </w:trPr>
        <w:tc>
          <w:tcPr>
            <w:tcW w:w="5807" w:type="dxa"/>
          </w:tcPr>
          <w:p w:rsidR="002269B3" w:rsidRDefault="002269B3" w:rsidP="00434C12">
            <w:pPr>
              <w:snapToGrid w:val="0"/>
              <w:spacing w:line="400" w:lineRule="atLeast"/>
              <w:ind w:leftChars="45" w:left="108" w:rightChars="49" w:right="118"/>
              <w:jc w:val="both"/>
              <w:rPr>
                <w:rFonts w:ascii="Times New Roman" w:eastAsia="PMingLiU" w:hAnsi="Times New Roman" w:cs="Times New Roman"/>
                <w:sz w:val="26"/>
                <w:szCs w:val="26"/>
              </w:rPr>
            </w:pPr>
            <w:r w:rsidRPr="00434C12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I </w:t>
            </w:r>
            <w:r w:rsidR="007821A8" w:rsidRPr="00434C12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hereby </w:t>
            </w:r>
            <w:r w:rsidR="007E2D7E">
              <w:rPr>
                <w:rFonts w:ascii="Times New Roman" w:eastAsia="PMingLiU" w:hAnsi="Times New Roman" w:cs="Times New Roman"/>
                <w:sz w:val="26"/>
                <w:szCs w:val="26"/>
              </w:rPr>
              <w:t>acknowledge</w:t>
            </w:r>
            <w:r w:rsidR="007E2D7E" w:rsidRPr="00434C12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</w:t>
            </w:r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that </w:t>
            </w:r>
            <w:r w:rsidR="007E2D7E">
              <w:rPr>
                <w:rFonts w:ascii="Times New Roman" w:eastAsia="PMingLiU" w:hAnsi="Times New Roman" w:cs="Times New Roman"/>
                <w:sz w:val="26"/>
                <w:szCs w:val="26"/>
              </w:rPr>
              <w:t>the</w:t>
            </w:r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CEF Course</w:t>
            </w:r>
            <w:r w:rsidR="00B2455F">
              <w:rPr>
                <w:rFonts w:ascii="Times New Roman" w:eastAsia="PMingLiU" w:hAnsi="Times New Roman" w:cs="Times New Roman"/>
                <w:sz w:val="26"/>
                <w:szCs w:val="26"/>
              </w:rPr>
              <w:t>(s)</w:t>
            </w:r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</w:t>
            </w:r>
            <w:r w:rsidR="007E2D7E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mentioned above </w:t>
            </w:r>
            <w:r w:rsidR="005356F9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in </w:t>
            </w:r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>which</w:t>
            </w:r>
            <w:r w:rsidR="000F0D2D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I have enrolled</w:t>
            </w:r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is</w:t>
            </w:r>
            <w:r w:rsidR="00B2455F">
              <w:rPr>
                <w:rFonts w:ascii="Times New Roman" w:eastAsia="PMingLiU" w:hAnsi="Times New Roman" w:cs="Times New Roman"/>
                <w:sz w:val="26"/>
                <w:szCs w:val="26"/>
              </w:rPr>
              <w:t>/are</w:t>
            </w:r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part(s) of a package of other courses / </w:t>
            </w:r>
            <w:proofErr w:type="spellStart"/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>programme</w:t>
            </w:r>
            <w:proofErr w:type="spellEnd"/>
            <w:r w:rsidR="00ED052B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not registered under CEF, and </w:t>
            </w:r>
            <w:r w:rsidRPr="00434C12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understand that I am not obliged to take the full </w:t>
            </w:r>
            <w:proofErr w:type="spellStart"/>
            <w:r w:rsidRPr="00434C12">
              <w:rPr>
                <w:rFonts w:ascii="Times New Roman" w:eastAsia="PMingLiU" w:hAnsi="Times New Roman" w:cs="Times New Roman"/>
                <w:sz w:val="26"/>
                <w:szCs w:val="26"/>
              </w:rPr>
              <w:t>programme</w:t>
            </w:r>
            <w:proofErr w:type="spellEnd"/>
            <w:r w:rsidRPr="00434C12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for the purpose of CEF reimbursement upon my successful completion of the CEF Course</w:t>
            </w:r>
            <w:r w:rsidR="003A1072">
              <w:rPr>
                <w:rFonts w:ascii="Times New Roman" w:eastAsia="PMingLiU" w:hAnsi="Times New Roman" w:cs="Times New Roman"/>
                <w:sz w:val="26"/>
                <w:szCs w:val="26"/>
              </w:rPr>
              <w:t xml:space="preserve"> mentioned above</w:t>
            </w:r>
            <w:r w:rsidRPr="00434C12">
              <w:rPr>
                <w:rFonts w:ascii="Times New Roman" w:eastAsia="PMingLiU" w:hAnsi="Times New Roman" w:cs="Times New Roman"/>
                <w:sz w:val="26"/>
                <w:szCs w:val="26"/>
              </w:rPr>
              <w:t>.</w:t>
            </w:r>
          </w:p>
          <w:p w:rsidR="00434C12" w:rsidRPr="000F0D2D" w:rsidRDefault="00434C12" w:rsidP="00434C12">
            <w:pPr>
              <w:snapToGrid w:val="0"/>
              <w:spacing w:line="400" w:lineRule="atLeast"/>
              <w:ind w:leftChars="45" w:left="108" w:rightChars="49" w:right="1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2269B3" w:rsidRPr="00434C12" w:rsidRDefault="00434C12" w:rsidP="00434C1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sym w:font="Symbol" w:char="F02D"/>
            </w:r>
          </w:p>
        </w:tc>
      </w:tr>
    </w:tbl>
    <w:p w:rsidR="009959D0" w:rsidRDefault="009959D0" w:rsidP="009959D0">
      <w:pPr>
        <w:jc w:val="right"/>
        <w:rPr>
          <w:rFonts w:ascii="Times New Roman" w:hAnsi="Times New Roman" w:cs="Times New Roman"/>
          <w:szCs w:val="24"/>
        </w:rPr>
      </w:pPr>
    </w:p>
    <w:p w:rsidR="009959D0" w:rsidRPr="00434C12" w:rsidRDefault="009959D0" w:rsidP="009959D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2240C" w:rsidRPr="00434C12" w:rsidRDefault="0042240C">
      <w:pPr>
        <w:jc w:val="right"/>
        <w:rPr>
          <w:rFonts w:ascii="Times New Roman" w:hAnsi="Times New Roman" w:cs="Times New Roman"/>
          <w:sz w:val="26"/>
          <w:szCs w:val="26"/>
        </w:rPr>
      </w:pPr>
      <w:r w:rsidRPr="00434C12">
        <w:rPr>
          <w:rFonts w:ascii="Times New Roman" w:hAnsi="Times New Roman" w:cs="Times New Roman" w:hint="eastAsia"/>
          <w:sz w:val="26"/>
          <w:szCs w:val="26"/>
        </w:rPr>
        <w:t>Signature</w:t>
      </w:r>
      <w:r w:rsidR="00D527F8" w:rsidRPr="00434C12">
        <w:rPr>
          <w:rFonts w:ascii="Times New Roman" w:hAnsi="Times New Roman" w:cs="Times New Roman"/>
          <w:sz w:val="26"/>
          <w:szCs w:val="26"/>
        </w:rPr>
        <w:t>:</w:t>
      </w:r>
      <w:r w:rsidR="00D527F8" w:rsidRPr="00434C12">
        <w:rPr>
          <w:rFonts w:ascii="Times New Roman" w:hAnsi="Times New Roman" w:cs="Times New Roman"/>
          <w:sz w:val="26"/>
          <w:szCs w:val="26"/>
        </w:rPr>
        <w:tab/>
      </w:r>
      <w:r w:rsidR="000A3639" w:rsidRPr="00434C1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34C1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2269B3" w:rsidRPr="00434C12" w:rsidRDefault="0042240C" w:rsidP="00C44557">
      <w:pPr>
        <w:jc w:val="right"/>
        <w:rPr>
          <w:rFonts w:ascii="Times New Roman" w:hAnsi="Times New Roman" w:cs="Times New Roman"/>
          <w:sz w:val="26"/>
          <w:szCs w:val="26"/>
        </w:rPr>
      </w:pPr>
      <w:r w:rsidRPr="00434C12">
        <w:rPr>
          <w:rFonts w:ascii="Times New Roman" w:hAnsi="Times New Roman" w:cs="Times New Roman" w:hint="eastAsia"/>
          <w:sz w:val="26"/>
          <w:szCs w:val="26"/>
        </w:rPr>
        <w:t xml:space="preserve">        </w:t>
      </w:r>
      <w:r w:rsidR="00D527F8" w:rsidRPr="00434C12">
        <w:rPr>
          <w:rFonts w:ascii="Times New Roman" w:hAnsi="Times New Roman" w:cs="Times New Roman"/>
          <w:sz w:val="26"/>
          <w:szCs w:val="26"/>
        </w:rPr>
        <w:t xml:space="preserve">   </w:t>
      </w:r>
      <w:r w:rsidRPr="00434C12">
        <w:rPr>
          <w:rFonts w:ascii="Times New Roman" w:hAnsi="Times New Roman" w:cs="Times New Roman"/>
          <w:sz w:val="26"/>
          <w:szCs w:val="26"/>
        </w:rPr>
        <w:t xml:space="preserve">Name of Course </w:t>
      </w:r>
      <w:proofErr w:type="gramStart"/>
      <w:r w:rsidRPr="00434C12">
        <w:rPr>
          <w:rFonts w:ascii="Times New Roman" w:hAnsi="Times New Roman" w:cs="Times New Roman"/>
          <w:sz w:val="26"/>
          <w:szCs w:val="26"/>
        </w:rPr>
        <w:t>Participant:</w:t>
      </w:r>
      <w:proofErr w:type="gramEnd"/>
      <w:r w:rsidR="00D527F8" w:rsidRPr="00434C12">
        <w:rPr>
          <w:rFonts w:ascii="Times New Roman" w:hAnsi="Times New Roman" w:cs="Times New Roman"/>
          <w:sz w:val="26"/>
          <w:szCs w:val="26"/>
        </w:rPr>
        <w:tab/>
      </w:r>
      <w:r w:rsidR="000A3639" w:rsidRPr="00434C12">
        <w:rPr>
          <w:rFonts w:ascii="Times New Roman" w:hAnsi="Times New Roman" w:cs="Times New Roman"/>
          <w:sz w:val="26"/>
          <w:szCs w:val="26"/>
        </w:rPr>
        <w:t>__</w:t>
      </w:r>
      <w:r w:rsidR="00D527F8" w:rsidRPr="00434C12">
        <w:rPr>
          <w:rFonts w:ascii="Times New Roman" w:hAnsi="Times New Roman" w:cs="Times New Roman"/>
          <w:sz w:val="26"/>
          <w:szCs w:val="26"/>
        </w:rPr>
        <w:t>_______</w:t>
      </w:r>
      <w:r w:rsidR="00CE26A5" w:rsidRPr="00434C12">
        <w:rPr>
          <w:rFonts w:ascii="Times New Roman" w:hAnsi="Times New Roman" w:cs="Times New Roman"/>
          <w:sz w:val="26"/>
          <w:szCs w:val="26"/>
        </w:rPr>
        <w:t>_____________________</w:t>
      </w:r>
    </w:p>
    <w:p w:rsidR="007E4AA1" w:rsidRPr="00434C12" w:rsidRDefault="0042240C" w:rsidP="00C44557">
      <w:pPr>
        <w:jc w:val="right"/>
        <w:rPr>
          <w:rFonts w:ascii="Times New Roman" w:hAnsi="Times New Roman" w:cs="Times New Roman"/>
          <w:sz w:val="26"/>
          <w:szCs w:val="26"/>
        </w:rPr>
      </w:pPr>
      <w:r w:rsidRPr="00434C12">
        <w:rPr>
          <w:rFonts w:ascii="Times New Roman" w:hAnsi="Times New Roman" w:cs="Times New Roman"/>
          <w:sz w:val="26"/>
          <w:szCs w:val="26"/>
        </w:rPr>
        <w:t xml:space="preserve">       </w:t>
      </w:r>
      <w:r w:rsidRPr="00434C12">
        <w:rPr>
          <w:rFonts w:ascii="Times New Roman" w:hAnsi="Times New Roman" w:cs="Times New Roman" w:hint="eastAsia"/>
          <w:sz w:val="26"/>
          <w:szCs w:val="26"/>
        </w:rPr>
        <w:t xml:space="preserve">   </w:t>
      </w:r>
      <w:r w:rsidR="00826404">
        <w:rPr>
          <w:rFonts w:ascii="Times New Roman" w:hAnsi="Times New Roman" w:cs="Times New Roman"/>
          <w:sz w:val="26"/>
          <w:szCs w:val="26"/>
        </w:rPr>
        <w:t xml:space="preserve">Hong Kong </w:t>
      </w:r>
      <w:r w:rsidR="000F2F33">
        <w:rPr>
          <w:rFonts w:ascii="Times New Roman" w:hAnsi="Times New Roman" w:cs="Times New Roman" w:hint="eastAsia"/>
          <w:sz w:val="26"/>
          <w:szCs w:val="26"/>
        </w:rPr>
        <w:t>Identi</w:t>
      </w:r>
      <w:r w:rsidR="000F2F33">
        <w:rPr>
          <w:rFonts w:ascii="Times New Roman" w:hAnsi="Times New Roman" w:cs="Times New Roman" w:hint="eastAsia"/>
          <w:sz w:val="26"/>
          <w:szCs w:val="26"/>
          <w:lang w:eastAsia="zh-HK"/>
        </w:rPr>
        <w:t>t</w:t>
      </w:r>
      <w:r w:rsidR="003419D5" w:rsidRPr="00434C12">
        <w:rPr>
          <w:rFonts w:ascii="Times New Roman" w:hAnsi="Times New Roman" w:cs="Times New Roman" w:hint="eastAsia"/>
          <w:sz w:val="26"/>
          <w:szCs w:val="26"/>
        </w:rPr>
        <w:t xml:space="preserve">y Card </w:t>
      </w:r>
      <w:r w:rsidR="003419D5" w:rsidRPr="00434C12">
        <w:rPr>
          <w:rFonts w:ascii="Times New Roman" w:hAnsi="Times New Roman" w:cs="Times New Roman"/>
          <w:sz w:val="26"/>
          <w:szCs w:val="26"/>
        </w:rPr>
        <w:t>Number:</w:t>
      </w:r>
      <w:r w:rsidR="00D527F8" w:rsidRPr="00434C12">
        <w:rPr>
          <w:rFonts w:ascii="Times New Roman" w:hAnsi="Times New Roman" w:cs="Times New Roman"/>
          <w:sz w:val="26"/>
          <w:szCs w:val="26"/>
        </w:rPr>
        <w:tab/>
      </w:r>
      <w:r w:rsidR="000A3639" w:rsidRPr="00434C12">
        <w:rPr>
          <w:rFonts w:ascii="Times New Roman" w:hAnsi="Times New Roman" w:cs="Times New Roman"/>
          <w:sz w:val="26"/>
          <w:szCs w:val="26"/>
        </w:rPr>
        <w:t>______</w:t>
      </w:r>
      <w:r w:rsidR="003419D5" w:rsidRPr="00434C12">
        <w:rPr>
          <w:rFonts w:ascii="Times New Roman" w:hAnsi="Times New Roman" w:cs="Times New Roman"/>
          <w:sz w:val="26"/>
          <w:szCs w:val="26"/>
        </w:rPr>
        <w:t>_</w:t>
      </w:r>
      <w:r w:rsidR="000A3639">
        <w:rPr>
          <w:rFonts w:ascii="Times New Roman" w:hAnsi="Times New Roman" w:cs="Times New Roman"/>
          <w:sz w:val="26"/>
          <w:szCs w:val="26"/>
        </w:rPr>
        <w:t>_</w:t>
      </w:r>
      <w:r w:rsidR="003419D5" w:rsidRPr="00434C12">
        <w:rPr>
          <w:rFonts w:ascii="Times New Roman" w:hAnsi="Times New Roman" w:cs="Times New Roman"/>
          <w:sz w:val="26"/>
          <w:szCs w:val="26"/>
        </w:rPr>
        <w:t>___________</w:t>
      </w:r>
    </w:p>
    <w:p w:rsidR="007E4AA1" w:rsidRPr="00434C12" w:rsidRDefault="0042240C">
      <w:pPr>
        <w:wordWrap w:val="0"/>
        <w:ind w:right="-58"/>
        <w:jc w:val="right"/>
        <w:rPr>
          <w:rFonts w:ascii="Times New Roman" w:hAnsi="Times New Roman" w:cs="Times New Roman"/>
          <w:sz w:val="26"/>
          <w:szCs w:val="26"/>
        </w:rPr>
      </w:pPr>
      <w:r w:rsidRPr="00434C12">
        <w:rPr>
          <w:rFonts w:ascii="Times New Roman" w:hAnsi="Times New Roman" w:cs="Times New Roman"/>
          <w:sz w:val="26"/>
          <w:szCs w:val="26"/>
        </w:rPr>
        <w:t>Date:</w:t>
      </w:r>
      <w:r w:rsidR="00D527F8" w:rsidRPr="00434C12">
        <w:rPr>
          <w:rFonts w:ascii="Times New Roman" w:hAnsi="Times New Roman" w:cs="Times New Roman"/>
          <w:sz w:val="26"/>
          <w:szCs w:val="26"/>
        </w:rPr>
        <w:tab/>
        <w:t>______</w:t>
      </w:r>
      <w:r w:rsidR="000A3639">
        <w:rPr>
          <w:rFonts w:ascii="Times New Roman" w:hAnsi="Times New Roman" w:cs="Times New Roman"/>
          <w:sz w:val="26"/>
          <w:szCs w:val="26"/>
        </w:rPr>
        <w:t>__</w:t>
      </w:r>
      <w:r w:rsidR="00D527F8" w:rsidRPr="00434C12">
        <w:rPr>
          <w:rFonts w:ascii="Times New Roman" w:hAnsi="Times New Roman" w:cs="Times New Roman"/>
          <w:sz w:val="26"/>
          <w:szCs w:val="26"/>
        </w:rPr>
        <w:t>___________</w:t>
      </w:r>
    </w:p>
    <w:sectPr w:rsidR="007E4AA1" w:rsidRPr="00434C12" w:rsidSect="00F62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02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50" w:rsidRDefault="00C27B50" w:rsidP="00EA07D1">
      <w:r>
        <w:separator/>
      </w:r>
    </w:p>
  </w:endnote>
  <w:endnote w:type="continuationSeparator" w:id="0">
    <w:p w:rsidR="00C27B50" w:rsidRDefault="00C27B50" w:rsidP="00EA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5E" w:rsidRDefault="007F47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5E" w:rsidRDefault="007F47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5E" w:rsidRDefault="007F4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50" w:rsidRDefault="00C27B50" w:rsidP="00EA07D1">
      <w:r>
        <w:separator/>
      </w:r>
    </w:p>
  </w:footnote>
  <w:footnote w:type="continuationSeparator" w:id="0">
    <w:p w:rsidR="00C27B50" w:rsidRDefault="00C27B50" w:rsidP="00EA07D1">
      <w:r>
        <w:continuationSeparator/>
      </w:r>
    </w:p>
  </w:footnote>
  <w:footnote w:id="1">
    <w:p w:rsidR="00D67177" w:rsidRPr="00B666FD" w:rsidRDefault="000E11F8" w:rsidP="00B666FD">
      <w:pPr>
        <w:pStyle w:val="FootnoteText"/>
        <w:tabs>
          <w:tab w:val="left" w:pos="426"/>
        </w:tabs>
        <w:ind w:left="463" w:hangingChars="193" w:hanging="463"/>
        <w:rPr>
          <w:rFonts w:ascii="Times New Roman" w:hAnsi="Times New Roman" w:cs="Times New Roman"/>
          <w:kern w:val="0"/>
          <w:sz w:val="24"/>
          <w:szCs w:val="24"/>
        </w:rPr>
      </w:pPr>
      <w:r w:rsidRPr="00B666FD">
        <w:rPr>
          <w:rStyle w:val="FootnoteReference"/>
          <w:rFonts w:ascii="Times New Roman" w:hAnsi="Times New Roman" w:cs="Times New Roman"/>
          <w:kern w:val="0"/>
          <w:sz w:val="24"/>
          <w:szCs w:val="24"/>
        </w:rPr>
        <w:sym w:font="Symbol" w:char="F02A"/>
      </w:r>
      <w:r w:rsidRPr="00B666F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B666FD">
        <w:rPr>
          <w:rFonts w:ascii="Times New Roman" w:hAnsi="Times New Roman" w:cs="Times New Roman"/>
          <w:kern w:val="0"/>
          <w:sz w:val="24"/>
          <w:szCs w:val="24"/>
        </w:rPr>
        <w:tab/>
      </w:r>
      <w:r w:rsidRPr="00B666FD"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 w:rsidRPr="00B666FD">
        <w:rPr>
          <w:rFonts w:ascii="Times New Roman" w:hAnsi="Times New Roman" w:cs="Times New Roman" w:hint="eastAsia"/>
          <w:kern w:val="0"/>
          <w:sz w:val="24"/>
          <w:szCs w:val="24"/>
          <w:lang w:eastAsia="zh-HK"/>
        </w:rPr>
        <w:t xml:space="preserve">o </w:t>
      </w:r>
      <w:proofErr w:type="gramStart"/>
      <w:r w:rsidRPr="00B666FD">
        <w:rPr>
          <w:rFonts w:ascii="Times New Roman" w:hAnsi="Times New Roman" w:cs="Times New Roman" w:hint="eastAsia"/>
          <w:kern w:val="0"/>
          <w:sz w:val="24"/>
          <w:szCs w:val="24"/>
          <w:lang w:eastAsia="zh-HK"/>
        </w:rPr>
        <w:t>be signed</w:t>
      </w:r>
      <w:proofErr w:type="gramEnd"/>
      <w:r w:rsidRPr="00B666FD">
        <w:rPr>
          <w:rFonts w:ascii="Times New Roman" w:hAnsi="Times New Roman" w:cs="Times New Roman" w:hint="eastAsia"/>
          <w:kern w:val="0"/>
          <w:sz w:val="24"/>
          <w:szCs w:val="24"/>
          <w:lang w:eastAsia="zh-HK"/>
        </w:rPr>
        <w:t xml:space="preserve"> </w:t>
      </w:r>
      <w:r w:rsidRPr="00B666FD">
        <w:rPr>
          <w:rFonts w:ascii="Times New Roman" w:hAnsi="Times New Roman" w:cs="Times New Roman"/>
          <w:kern w:val="0"/>
          <w:sz w:val="24"/>
          <w:szCs w:val="24"/>
          <w:lang w:eastAsia="zh-HK"/>
        </w:rPr>
        <w:t>b</w:t>
      </w:r>
      <w:r w:rsidRPr="00B666FD">
        <w:rPr>
          <w:rFonts w:ascii="Times New Roman" w:hAnsi="Times New Roman" w:cs="Times New Roman" w:hint="eastAsia"/>
          <w:kern w:val="0"/>
          <w:sz w:val="24"/>
          <w:szCs w:val="24"/>
          <w:lang w:eastAsia="zh-HK"/>
        </w:rPr>
        <w:t xml:space="preserve">y </w:t>
      </w:r>
      <w:r w:rsidRPr="00B666FD">
        <w:rPr>
          <w:rFonts w:ascii="Times New Roman" w:hAnsi="Times New Roman" w:cs="Times New Roman"/>
          <w:kern w:val="0"/>
          <w:sz w:val="24"/>
          <w:szCs w:val="24"/>
        </w:rPr>
        <w:t xml:space="preserve">every CEF course participant </w:t>
      </w:r>
      <w:r w:rsidRPr="00B666FD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upon</w:t>
      </w:r>
      <w:r w:rsidRPr="00B666FD">
        <w:rPr>
          <w:rFonts w:ascii="Times New Roman" w:hAnsi="Times New Roman" w:cs="Times New Roman"/>
          <w:kern w:val="0"/>
          <w:sz w:val="24"/>
          <w:szCs w:val="24"/>
        </w:rPr>
        <w:t xml:space="preserve"> course enrolment </w:t>
      </w:r>
      <w:r w:rsidR="007821A8" w:rsidRPr="00B666FD">
        <w:rPr>
          <w:rFonts w:ascii="Times New Roman" w:hAnsi="Times New Roman" w:cs="Times New Roman"/>
          <w:kern w:val="0"/>
          <w:sz w:val="24"/>
          <w:szCs w:val="24"/>
        </w:rPr>
        <w:t>and kept by the Course Provider.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5E" w:rsidRDefault="007F4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763" w:rsidRPr="00040F35" w:rsidRDefault="007F6763" w:rsidP="00040F35">
    <w:pPr>
      <w:pStyle w:val="Header"/>
      <w:jc w:val="right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5E" w:rsidRDefault="007F4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E5D"/>
    <w:multiLevelType w:val="hybridMultilevel"/>
    <w:tmpl w:val="92AA2410"/>
    <w:lvl w:ilvl="0" w:tplc="364C79C2">
      <w:numFmt w:val="bullet"/>
      <w:lvlText w:val="□"/>
      <w:lvlJc w:val="left"/>
      <w:pPr>
        <w:ind w:left="362" w:hanging="360"/>
      </w:pPr>
      <w:rPr>
        <w:rFonts w:ascii="PMingLiU" w:eastAsia="PMingLiU" w:hAnsi="PMingLiU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1" w15:restartNumberingAfterBreak="0">
    <w:nsid w:val="795E54C2"/>
    <w:multiLevelType w:val="hybridMultilevel"/>
    <w:tmpl w:val="8724F7D0"/>
    <w:lvl w:ilvl="0" w:tplc="72F6DB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C"/>
    <w:rsid w:val="0002561F"/>
    <w:rsid w:val="00040F35"/>
    <w:rsid w:val="00046B96"/>
    <w:rsid w:val="00072DB9"/>
    <w:rsid w:val="000A3639"/>
    <w:rsid w:val="000E11F8"/>
    <w:rsid w:val="000F0D2D"/>
    <w:rsid w:val="000F2F33"/>
    <w:rsid w:val="00126B7B"/>
    <w:rsid w:val="001A6153"/>
    <w:rsid w:val="001C0F3D"/>
    <w:rsid w:val="001C1E18"/>
    <w:rsid w:val="0022626A"/>
    <w:rsid w:val="002269B3"/>
    <w:rsid w:val="0024109D"/>
    <w:rsid w:val="00273360"/>
    <w:rsid w:val="00285FE0"/>
    <w:rsid w:val="002A0EBF"/>
    <w:rsid w:val="002B66DD"/>
    <w:rsid w:val="002D0AAF"/>
    <w:rsid w:val="002D6CE4"/>
    <w:rsid w:val="003119E1"/>
    <w:rsid w:val="00335200"/>
    <w:rsid w:val="003419D5"/>
    <w:rsid w:val="00354471"/>
    <w:rsid w:val="003A1072"/>
    <w:rsid w:val="003B0577"/>
    <w:rsid w:val="003E522D"/>
    <w:rsid w:val="004004B5"/>
    <w:rsid w:val="0042240C"/>
    <w:rsid w:val="00427A7E"/>
    <w:rsid w:val="00430309"/>
    <w:rsid w:val="00434C12"/>
    <w:rsid w:val="00455E93"/>
    <w:rsid w:val="004916E2"/>
    <w:rsid w:val="004A4058"/>
    <w:rsid w:val="004B1A93"/>
    <w:rsid w:val="004D04AB"/>
    <w:rsid w:val="004D2860"/>
    <w:rsid w:val="004E0966"/>
    <w:rsid w:val="00522043"/>
    <w:rsid w:val="005356F9"/>
    <w:rsid w:val="00546C23"/>
    <w:rsid w:val="00576CDE"/>
    <w:rsid w:val="005B6F92"/>
    <w:rsid w:val="005C1B06"/>
    <w:rsid w:val="005D55A7"/>
    <w:rsid w:val="005D78FE"/>
    <w:rsid w:val="005E0A96"/>
    <w:rsid w:val="005F7DA2"/>
    <w:rsid w:val="00617991"/>
    <w:rsid w:val="006244E8"/>
    <w:rsid w:val="006E294F"/>
    <w:rsid w:val="00753734"/>
    <w:rsid w:val="007821A8"/>
    <w:rsid w:val="007C53B7"/>
    <w:rsid w:val="007D6BF3"/>
    <w:rsid w:val="007E2D7E"/>
    <w:rsid w:val="007E4AA1"/>
    <w:rsid w:val="007E4B5C"/>
    <w:rsid w:val="007E5993"/>
    <w:rsid w:val="007F07F9"/>
    <w:rsid w:val="007F475E"/>
    <w:rsid w:val="007F6763"/>
    <w:rsid w:val="00810C22"/>
    <w:rsid w:val="00823AA0"/>
    <w:rsid w:val="00826404"/>
    <w:rsid w:val="008448AF"/>
    <w:rsid w:val="008752F4"/>
    <w:rsid w:val="008947AC"/>
    <w:rsid w:val="00896C01"/>
    <w:rsid w:val="008B0773"/>
    <w:rsid w:val="008B4596"/>
    <w:rsid w:val="008F37FA"/>
    <w:rsid w:val="008F7E65"/>
    <w:rsid w:val="0091245E"/>
    <w:rsid w:val="00927CAC"/>
    <w:rsid w:val="009454D2"/>
    <w:rsid w:val="009814C4"/>
    <w:rsid w:val="00983FFD"/>
    <w:rsid w:val="009959D0"/>
    <w:rsid w:val="009B5750"/>
    <w:rsid w:val="00A52384"/>
    <w:rsid w:val="00A60460"/>
    <w:rsid w:val="00A82055"/>
    <w:rsid w:val="00AA7603"/>
    <w:rsid w:val="00AB4C40"/>
    <w:rsid w:val="00B150DC"/>
    <w:rsid w:val="00B2455F"/>
    <w:rsid w:val="00B666FD"/>
    <w:rsid w:val="00C01F60"/>
    <w:rsid w:val="00C26BD2"/>
    <w:rsid w:val="00C26E20"/>
    <w:rsid w:val="00C27B50"/>
    <w:rsid w:val="00C35827"/>
    <w:rsid w:val="00C44557"/>
    <w:rsid w:val="00C56F29"/>
    <w:rsid w:val="00C602B2"/>
    <w:rsid w:val="00C831AC"/>
    <w:rsid w:val="00CD0856"/>
    <w:rsid w:val="00CE027D"/>
    <w:rsid w:val="00CE26A5"/>
    <w:rsid w:val="00D23549"/>
    <w:rsid w:val="00D43B38"/>
    <w:rsid w:val="00D527F8"/>
    <w:rsid w:val="00D539A8"/>
    <w:rsid w:val="00D56551"/>
    <w:rsid w:val="00D64CC4"/>
    <w:rsid w:val="00D67177"/>
    <w:rsid w:val="00D77CA0"/>
    <w:rsid w:val="00DB0675"/>
    <w:rsid w:val="00E44479"/>
    <w:rsid w:val="00E81DD6"/>
    <w:rsid w:val="00EA07D1"/>
    <w:rsid w:val="00EC168A"/>
    <w:rsid w:val="00ED052B"/>
    <w:rsid w:val="00ED5AE3"/>
    <w:rsid w:val="00EF2091"/>
    <w:rsid w:val="00F013DC"/>
    <w:rsid w:val="00F021ED"/>
    <w:rsid w:val="00F56770"/>
    <w:rsid w:val="00F62F7E"/>
    <w:rsid w:val="00FC2C64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AE8E4-A090-4B06-ABE0-1D0DC15A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07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0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07D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11F8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1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1F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F8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C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F08C-2C89-4C47-9922-BB328BB5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Leung</dc:creator>
  <cp:keywords/>
  <dc:description/>
  <cp:lastModifiedBy>Miss CHING Hoi Yan Victoria</cp:lastModifiedBy>
  <cp:revision>4</cp:revision>
  <cp:lastPrinted>2019-03-21T03:42:00Z</cp:lastPrinted>
  <dcterms:created xsi:type="dcterms:W3CDTF">2021-02-23T02:30:00Z</dcterms:created>
  <dcterms:modified xsi:type="dcterms:W3CDTF">2021-02-23T08:25:00Z</dcterms:modified>
</cp:coreProperties>
</file>