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E" w:rsidRPr="005E7560" w:rsidRDefault="006647EE" w:rsidP="0039534F">
      <w:pPr>
        <w:pStyle w:val="Header"/>
        <w:tabs>
          <w:tab w:val="clear" w:pos="4680"/>
          <w:tab w:val="clear" w:pos="9360"/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tag w:val=""/>
          <w:id w:val="2137288850"/>
          <w:placeholder>
            <w:docPart w:val="DDEE71A5653B414CB139460C33F0FF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E4E9C">
            <w:rPr>
              <w:rFonts w:asciiTheme="majorHAnsi" w:hAnsiTheme="majorHAnsi"/>
              <w:color w:val="1F497D" w:themeColor="text2"/>
              <w:sz w:val="32"/>
              <w:szCs w:val="32"/>
            </w:rPr>
            <w:t>WBS and WBS Dictionary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7"/>
        <w:gridCol w:w="5240"/>
        <w:gridCol w:w="1775"/>
      </w:tblGrid>
      <w:tr w:rsidR="000C03CE" w:rsidTr="00A47F8F">
        <w:tc>
          <w:tcPr>
            <w:tcW w:w="2057" w:type="dxa"/>
          </w:tcPr>
          <w:p w:rsidR="000C03CE" w:rsidRPr="005E7560" w:rsidRDefault="000C03CE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>Project Title</w:t>
            </w:r>
          </w:p>
        </w:tc>
        <w:tc>
          <w:tcPr>
            <w:tcW w:w="7015" w:type="dxa"/>
            <w:gridSpan w:val="2"/>
          </w:tcPr>
          <w:p w:rsidR="000C03CE" w:rsidRDefault="006647EE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sdt>
              <w:sdtPr>
                <w:alias w:val="Title"/>
                <w:tag w:val=""/>
                <w:id w:val="-441222949"/>
                <w:placeholder>
                  <w:docPart w:val="E7F96E1485F148F1AA9D6EE7E8DF93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C03CE">
                  <w:t>[type the project title here]</w:t>
                </w:r>
              </w:sdtContent>
            </w:sdt>
            <w:r w:rsidR="000C03CE">
              <w:tab/>
            </w:r>
          </w:p>
        </w:tc>
      </w:tr>
      <w:tr w:rsidR="000C03CE" w:rsidTr="00A47F8F">
        <w:tc>
          <w:tcPr>
            <w:tcW w:w="2057" w:type="dxa"/>
          </w:tcPr>
          <w:p w:rsidR="000C03CE" w:rsidRPr="005E7560" w:rsidRDefault="00B20CF7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>Project Manager</w:t>
            </w:r>
          </w:p>
        </w:tc>
        <w:tc>
          <w:tcPr>
            <w:tcW w:w="7015" w:type="dxa"/>
            <w:gridSpan w:val="2"/>
          </w:tcPr>
          <w:p w:rsidR="000C03CE" w:rsidRDefault="000C03CE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</w:tr>
      <w:tr w:rsidR="00B20CF7" w:rsidTr="00A47F8F">
        <w:tc>
          <w:tcPr>
            <w:tcW w:w="2057" w:type="dxa"/>
          </w:tcPr>
          <w:p w:rsidR="006D185D" w:rsidRDefault="006D185D" w:rsidP="006D185D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Document Version </w:t>
            </w:r>
          </w:p>
          <w:p w:rsidR="00B20CF7" w:rsidRPr="005E7560" w:rsidRDefault="006D185D" w:rsidP="006D185D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&amp; Change History</w:t>
            </w:r>
            <w:r>
              <w:rPr>
                <w:color w:val="1F497D" w:themeColor="text2"/>
              </w:rPr>
              <w:br/>
              <w:t>&amp; Update Date</w:t>
            </w:r>
          </w:p>
        </w:tc>
        <w:tc>
          <w:tcPr>
            <w:tcW w:w="5240" w:type="dxa"/>
          </w:tcPr>
          <w:p w:rsidR="00E75C8A" w:rsidRPr="00101A80" w:rsidRDefault="00E75C8A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000000" w:themeColor="text1"/>
              </w:rPr>
            </w:pPr>
          </w:p>
        </w:tc>
        <w:tc>
          <w:tcPr>
            <w:tcW w:w="1775" w:type="dxa"/>
          </w:tcPr>
          <w:p w:rsidR="009917C7" w:rsidRPr="00101A80" w:rsidRDefault="009917C7" w:rsidP="00A47F8F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000000" w:themeColor="text1"/>
              </w:rPr>
            </w:pPr>
          </w:p>
        </w:tc>
      </w:tr>
    </w:tbl>
    <w:p w:rsidR="000C03CE" w:rsidRDefault="000C03CE" w:rsidP="000C03CE">
      <w:pPr>
        <w:pStyle w:val="Header"/>
        <w:tabs>
          <w:tab w:val="clear" w:pos="4680"/>
          <w:tab w:val="clear" w:pos="9360"/>
          <w:tab w:val="left" w:pos="1561"/>
        </w:tabs>
      </w:pPr>
    </w:p>
    <w:p w:rsidR="005E7560" w:rsidRPr="005E7560" w:rsidRDefault="00AE4E9C" w:rsidP="005E7560">
      <w:pPr>
        <w:pStyle w:val="Title"/>
        <w:rPr>
          <w:szCs w:val="28"/>
        </w:rPr>
      </w:pPr>
      <w:r>
        <w:rPr>
          <w:szCs w:val="28"/>
        </w:rPr>
        <w:t>Work breakdown Structure</w:t>
      </w:r>
      <w:r>
        <w:rPr>
          <w:rStyle w:val="FootnoteReference"/>
          <w:szCs w:val="28"/>
        </w:rPr>
        <w:footnoteReference w:id="1"/>
      </w:r>
    </w:p>
    <w:p w:rsidR="005E7560" w:rsidRDefault="005E7560" w:rsidP="000C03CE"/>
    <w:p w:rsidR="00AE4E9C" w:rsidRDefault="00A562D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  <w:r>
        <w:tab/>
      </w:r>
      <w:r w:rsidR="00AE4E9C">
        <w:br w:type="page"/>
      </w:r>
    </w:p>
    <w:p w:rsidR="005E7560" w:rsidRDefault="00F51446" w:rsidP="005E7560">
      <w:pPr>
        <w:pStyle w:val="Title"/>
      </w:pPr>
      <w:r>
        <w:lastRenderedPageBreak/>
        <w:t>WBS</w:t>
      </w:r>
      <w:r w:rsidR="00C065CD">
        <w:t xml:space="preserve"> Dictionary</w:t>
      </w:r>
      <w:r w:rsidR="00C065CD">
        <w:rPr>
          <w:rStyle w:val="FootnoteReference"/>
        </w:rPr>
        <w:footnoteReference w:id="2"/>
      </w:r>
    </w:p>
    <w:tbl>
      <w:tblPr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91"/>
        <w:gridCol w:w="3875"/>
        <w:gridCol w:w="2470"/>
      </w:tblGrid>
      <w:tr w:rsidR="000F435B" w:rsidRPr="009C53DE" w:rsidTr="00A562D4">
        <w:trPr>
          <w:trHeight w:val="6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Number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Name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35B" w:rsidRPr="00356031" w:rsidRDefault="00C065CD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Work Package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?</w:t>
            </w:r>
          </w:p>
          <w:p w:rsidR="000F435B" w:rsidRPr="00474DD2" w:rsidRDefault="006647EE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1F497D" w:themeColor="text2"/>
                </w:rPr>
                <w:id w:val="-102254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84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sdtContent>
            </w:sdt>
            <w:r w:rsidR="00474DD2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</w:t>
            </w:r>
            <w:r w:rsidR="00C065CD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Yes </w:t>
            </w:r>
            <w:r w:rsidR="00474DD2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</w:t>
            </w:r>
            <w:r w:rsidR="00C065CD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>/</w:t>
            </w:r>
            <w:r w:rsidR="00474DD2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color w:val="1F497D" w:themeColor="text2"/>
                </w:rPr>
                <w:id w:val="17957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D2" w:rsidRPr="00894C82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sdtContent>
            </w:sdt>
            <w:r w:rsidR="00474DD2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</w:t>
            </w:r>
            <w:r w:rsidR="00C065CD"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No</w:t>
            </w:r>
          </w:p>
        </w:tc>
      </w:tr>
      <w:tr w:rsidR="000F435B" w:rsidRPr="009C53DE" w:rsidTr="00A562D4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35B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Predecessor(s)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Which WBS components must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356031">
              <w:rPr>
                <w:rFonts w:ascii="Calibri" w:eastAsia="Times New Roman" w:hAnsi="Calibri" w:cs="Calibri"/>
                <w:i/>
                <w:color w:val="000000"/>
              </w:rPr>
              <w:t>finish before this starts</w:t>
            </w:r>
          </w:p>
        </w:tc>
        <w:tc>
          <w:tcPr>
            <w:tcW w:w="3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Description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Document the description of this component in a few sentences here</w:t>
            </w:r>
          </w:p>
          <w:p w:rsidR="000F435B" w:rsidRPr="00356031" w:rsidRDefault="000F435B" w:rsidP="008B0B93">
            <w:pPr>
              <w:tabs>
                <w:tab w:val="left" w:pos="5070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</w:tr>
      <w:tr w:rsidR="000F435B" w:rsidRPr="009C53DE" w:rsidTr="00A562D4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62" w:rsidRPr="00356031" w:rsidRDefault="00D64B62" w:rsidP="00D64B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Must</w:t>
            </w:r>
            <w:r w:rsidR="00D64816"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-</w:t>
            </w: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Start Date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</w:p>
          <w:p w:rsidR="000F435B" w:rsidRPr="009C53DE" w:rsidRDefault="000F435B" w:rsidP="00A5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435B" w:rsidRPr="009C53DE" w:rsidTr="00A562D4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62" w:rsidRPr="00356031" w:rsidRDefault="00D64B62" w:rsidP="00D64B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Must</w:t>
            </w:r>
            <w:r w:rsidR="00D64816"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-</w:t>
            </w: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Finish Date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356031" w:rsidRDefault="000F435B" w:rsidP="00D64B6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435B" w:rsidRPr="009C53DE" w:rsidTr="00A562D4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62" w:rsidRDefault="00D64B62" w:rsidP="00D64B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Estimated Effort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9C53DE" w:rsidRDefault="00D64B62" w:rsidP="00D64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tab/>
              <w:t>? days</w:t>
            </w:r>
          </w:p>
        </w:tc>
        <w:tc>
          <w:tcPr>
            <w:tcW w:w="34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Assumptions and Constraints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0F435B" w:rsidRPr="00356031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Identify any assumptions or constraints that could help project/scheduling</w:t>
            </w:r>
          </w:p>
        </w:tc>
      </w:tr>
      <w:tr w:rsidR="000F435B" w:rsidRPr="009C53DE" w:rsidTr="00A562D4">
        <w:trPr>
          <w:trHeight w:val="692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5CD" w:rsidRPr="00356031" w:rsidRDefault="00C065CD" w:rsidP="00C065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Assigned to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C065CD" w:rsidRPr="00356031" w:rsidRDefault="00C065CD" w:rsidP="00C065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Show the role or the person</w:t>
            </w:r>
          </w:p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5B" w:rsidRPr="009C53DE" w:rsidRDefault="000F435B" w:rsidP="008B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435B" w:rsidRDefault="000F435B" w:rsidP="000F435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91"/>
        <w:gridCol w:w="3875"/>
        <w:gridCol w:w="2470"/>
      </w:tblGrid>
      <w:tr w:rsidR="006647EE" w:rsidRPr="009C53DE" w:rsidTr="0000763F">
        <w:trPr>
          <w:trHeight w:val="6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Number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Name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Work Package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?</w:t>
            </w:r>
          </w:p>
          <w:p w:rsidR="006647EE" w:rsidRPr="00474DD2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1F497D" w:themeColor="text2"/>
                </w:rPr>
                <w:id w:val="-6835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sdtContent>
            </w:sdt>
            <w:r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Yes  / </w:t>
            </w:r>
            <w:sdt>
              <w:sdtPr>
                <w:rPr>
                  <w:rFonts w:ascii="Calibri" w:eastAsia="Times New Roman" w:hAnsi="Calibri" w:cs="Calibri"/>
                  <w:b/>
                  <w:color w:val="1F497D" w:themeColor="text2"/>
                </w:rPr>
                <w:id w:val="16206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C82">
                  <w:rPr>
                    <w:rFonts w:ascii="MS Gothic" w:eastAsia="MS Gothic" w:hAnsi="MS Gothic" w:cs="Calibri" w:hint="eastAsia"/>
                    <w:b/>
                    <w:color w:val="1F497D" w:themeColor="text2"/>
                  </w:rPr>
                  <w:t>☐</w:t>
                </w:r>
              </w:sdtContent>
            </w:sdt>
            <w:r w:rsidRPr="00894C82">
              <w:rPr>
                <w:rFonts w:ascii="Calibri" w:eastAsia="Times New Roman" w:hAnsi="Calibri" w:cs="Calibri"/>
                <w:b/>
                <w:color w:val="1F497D" w:themeColor="text2"/>
              </w:rPr>
              <w:t xml:space="preserve">  No</w:t>
            </w:r>
          </w:p>
        </w:tc>
      </w:tr>
      <w:tr w:rsidR="006647EE" w:rsidRPr="009C53DE" w:rsidTr="0000763F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Predecessor(s)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Which WBS components must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356031">
              <w:rPr>
                <w:rFonts w:ascii="Calibri" w:eastAsia="Times New Roman" w:hAnsi="Calibri" w:cs="Calibri"/>
                <w:i/>
                <w:color w:val="000000"/>
              </w:rPr>
              <w:t>finish before this starts</w:t>
            </w:r>
          </w:p>
        </w:tc>
        <w:tc>
          <w:tcPr>
            <w:tcW w:w="3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Description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Document the description of this component in a few sentences here</w:t>
            </w:r>
          </w:p>
          <w:p w:rsidR="006647EE" w:rsidRPr="00356031" w:rsidRDefault="006647EE" w:rsidP="0000763F">
            <w:pPr>
              <w:tabs>
                <w:tab w:val="left" w:pos="5070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</w:tr>
      <w:tr w:rsidR="006647EE" w:rsidRPr="009C53DE" w:rsidTr="0000763F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Must-Start Date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47EE" w:rsidRPr="009C53DE" w:rsidTr="0000763F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Must-Finish Date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47EE" w:rsidRPr="009C53DE" w:rsidTr="0000763F">
        <w:trPr>
          <w:trHeight w:val="681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WBS Estimated Effort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tab/>
              <w:t>? days</w:t>
            </w:r>
          </w:p>
        </w:tc>
        <w:tc>
          <w:tcPr>
            <w:tcW w:w="34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Assumptions and Constraints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356031">
              <w:rPr>
                <w:rFonts w:ascii="Calibri" w:eastAsia="Times New Roman" w:hAnsi="Calibri" w:cs="Calibri"/>
                <w:i/>
                <w:color w:val="000000"/>
              </w:rPr>
              <w:t>Identify any assumptions or constraints that could help project/scheduling</w:t>
            </w:r>
          </w:p>
        </w:tc>
      </w:tr>
      <w:tr w:rsidR="006647EE" w:rsidRPr="009C53DE" w:rsidTr="0000763F">
        <w:trPr>
          <w:trHeight w:val="692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647EE">
              <w:rPr>
                <w:rFonts w:ascii="Calibri" w:eastAsia="Times New Roman" w:hAnsi="Calibri" w:cs="Calibri"/>
                <w:b/>
                <w:color w:val="1F497D" w:themeColor="text2"/>
              </w:rPr>
              <w:t>Assigned to</w:t>
            </w:r>
            <w:r w:rsidRPr="00356031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6647EE" w:rsidRPr="00356031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Show the role or the person</w:t>
            </w:r>
          </w:p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E" w:rsidRPr="009C53DE" w:rsidRDefault="006647EE" w:rsidP="00007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647EE" w:rsidRDefault="006647EE" w:rsidP="000F435B">
      <w:pPr>
        <w:rPr>
          <w:rFonts w:ascii="Times New Roman" w:hAnsi="Times New Roman" w:cs="Times New Roman"/>
        </w:rPr>
      </w:pPr>
    </w:p>
    <w:p w:rsidR="000F435B" w:rsidRPr="00E25DF9" w:rsidRDefault="000F435B" w:rsidP="000F435B">
      <w:pPr>
        <w:rPr>
          <w:rFonts w:ascii="Times New Roman" w:hAnsi="Times New Roman" w:cs="Times New Roman"/>
          <w:b/>
          <w:i/>
          <w:color w:val="31849B" w:themeColor="accent5" w:themeShade="BF"/>
        </w:rPr>
      </w:pPr>
    </w:p>
    <w:p w:rsidR="001A1FF2" w:rsidRDefault="001A1FF2"/>
    <w:p w:rsidR="000F435B" w:rsidRDefault="000F435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sectPr w:rsidR="000F435B" w:rsidSect="0018299A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EC" w:rsidRDefault="00AE2BEC" w:rsidP="00415418">
      <w:pPr>
        <w:spacing w:after="0" w:line="240" w:lineRule="auto"/>
      </w:pPr>
      <w:r>
        <w:separator/>
      </w:r>
    </w:p>
  </w:endnote>
  <w:endnote w:type="continuationSeparator" w:id="0">
    <w:p w:rsidR="00AE2BEC" w:rsidRDefault="00AE2BEC" w:rsidP="004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6647EE" w:rsidP="0018299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DDEE71A5653B414CB139460C33F0FF3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E4E9C">
          <w:rPr>
            <w:i/>
            <w:color w:val="7F7F7F" w:themeColor="text1" w:themeTint="80"/>
            <w:sz w:val="18"/>
            <w:szCs w:val="18"/>
          </w:rPr>
          <w:t>WBS and WBS Dictionary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E7F96E1485F148F1AA9D6EE7E8DF93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3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18299A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AE4E9C">
      <w:rPr>
        <w:i/>
        <w:color w:val="7F7F7F" w:themeColor="text1" w:themeTint="80"/>
        <w:sz w:val="18"/>
        <w:szCs w:val="18"/>
      </w:rPr>
      <w:t>WBS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6647EE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6647EE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EC" w:rsidRDefault="00AE2BEC" w:rsidP="00415418">
      <w:pPr>
        <w:spacing w:after="0" w:line="240" w:lineRule="auto"/>
      </w:pPr>
      <w:r>
        <w:separator/>
      </w:r>
    </w:p>
  </w:footnote>
  <w:footnote w:type="continuationSeparator" w:id="0">
    <w:p w:rsidR="00AE2BEC" w:rsidRDefault="00AE2BEC" w:rsidP="00415418">
      <w:pPr>
        <w:spacing w:after="0" w:line="240" w:lineRule="auto"/>
      </w:pPr>
      <w:r>
        <w:continuationSeparator/>
      </w:r>
    </w:p>
  </w:footnote>
  <w:footnote w:id="1">
    <w:p w:rsidR="00AE4E9C" w:rsidRPr="00EF6C88" w:rsidRDefault="00AE4E9C" w:rsidP="00AE4E9C">
      <w:pPr>
        <w:spacing w:after="120"/>
        <w:rPr>
          <w:rFonts w:cs="Times New Roman"/>
          <w:sz w:val="18"/>
          <w:szCs w:val="18"/>
        </w:rPr>
      </w:pPr>
      <w:r w:rsidRPr="00AE4E9C">
        <w:rPr>
          <w:rStyle w:val="FootnoteReference"/>
          <w:sz w:val="18"/>
          <w:szCs w:val="18"/>
        </w:rPr>
        <w:footnoteRef/>
      </w:r>
      <w:r w:rsidRPr="00AE4E9C">
        <w:rPr>
          <w:sz w:val="18"/>
          <w:szCs w:val="18"/>
        </w:rPr>
        <w:t xml:space="preserve"> </w:t>
      </w:r>
      <w:r w:rsidRPr="00AE4E9C">
        <w:rPr>
          <w:rFonts w:cs="Times New Roman"/>
          <w:sz w:val="18"/>
          <w:szCs w:val="18"/>
        </w:rPr>
        <w:t xml:space="preserve">The Work Breakdown Structure (WBS) can be created with Microsoft Excel, Microsoft Project, or Visio. WBS </w:t>
      </w:r>
      <w:r w:rsidR="00EF6C88">
        <w:rPr>
          <w:rFonts w:cs="Times New Roman"/>
          <w:sz w:val="18"/>
          <w:szCs w:val="18"/>
        </w:rPr>
        <w:t>can be</w:t>
      </w:r>
      <w:r w:rsidRPr="00AE4E9C">
        <w:rPr>
          <w:rFonts w:cs="Times New Roman"/>
          <w:sz w:val="18"/>
          <w:szCs w:val="18"/>
        </w:rPr>
        <w:t xml:space="preserve"> </w:t>
      </w:r>
      <w:r w:rsidR="00EF6C88">
        <w:rPr>
          <w:rFonts w:cs="Times New Roman"/>
          <w:sz w:val="18"/>
          <w:szCs w:val="18"/>
        </w:rPr>
        <w:t xml:space="preserve">shown in </w:t>
      </w:r>
      <w:r w:rsidRPr="00AE4E9C">
        <w:rPr>
          <w:rFonts w:cs="Times New Roman"/>
          <w:sz w:val="18"/>
          <w:szCs w:val="18"/>
        </w:rPr>
        <w:t xml:space="preserve">outline format and graphical format.  In general, WBS for an IT project has three to four levels. WBS can be </w:t>
      </w:r>
      <w:r w:rsidRPr="00AE4E9C">
        <w:rPr>
          <w:sz w:val="18"/>
          <w:szCs w:val="18"/>
        </w:rPr>
        <w:t>organized by phase, by product module, or even by organizational structure.  It depends on the project, the structure of the team, and their preference.</w:t>
      </w:r>
    </w:p>
    <w:p w:rsidR="00AE4E9C" w:rsidRDefault="00AE4E9C">
      <w:pPr>
        <w:pStyle w:val="FootnoteText"/>
      </w:pPr>
    </w:p>
  </w:footnote>
  <w:footnote w:id="2">
    <w:p w:rsidR="00C065CD" w:rsidRDefault="00C065CD">
      <w:pPr>
        <w:pStyle w:val="FootnoteText"/>
      </w:pPr>
      <w:r>
        <w:rPr>
          <w:rStyle w:val="FootnoteReference"/>
        </w:rPr>
        <w:footnoteRef/>
      </w:r>
      <w:r>
        <w:t xml:space="preserve"> Please show all WBS components in the sequence of WBS Number.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9A" w:rsidRDefault="0018299A" w:rsidP="0018299A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1669F" wp14:editId="2EFAAC9E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9A" w:rsidRDefault="0018299A" w:rsidP="0018299A">
                            <w:pPr>
                              <w:pStyle w:val="Header"/>
                            </w:pPr>
                          </w:p>
                          <w:p w:rsidR="0018299A" w:rsidRDefault="0018299A" w:rsidP="0018299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18299A" w:rsidRDefault="0018299A" w:rsidP="0018299A">
                      <w:pPr>
                        <w:pStyle w:val="Header"/>
                      </w:pPr>
                    </w:p>
                    <w:p w:rsidR="0018299A" w:rsidRDefault="0018299A" w:rsidP="0018299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61BCEE7B" wp14:editId="2815D0A8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67F28D0D" wp14:editId="5F1A2BA0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99A" w:rsidRPr="00E82C48" w:rsidRDefault="0018299A" w:rsidP="0018299A">
    <w:pPr>
      <w:pStyle w:val="Header"/>
    </w:pPr>
  </w:p>
  <w:p w:rsidR="000C03CE" w:rsidRDefault="000C03CE" w:rsidP="000C0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376"/>
    <w:multiLevelType w:val="hybridMultilevel"/>
    <w:tmpl w:val="86840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47"/>
    <w:rsid w:val="000342B0"/>
    <w:rsid w:val="00034428"/>
    <w:rsid w:val="000C03CE"/>
    <w:rsid w:val="000F435B"/>
    <w:rsid w:val="00101A80"/>
    <w:rsid w:val="0018299A"/>
    <w:rsid w:val="001A1FF2"/>
    <w:rsid w:val="001E60D6"/>
    <w:rsid w:val="001F67BE"/>
    <w:rsid w:val="00267243"/>
    <w:rsid w:val="002817F3"/>
    <w:rsid w:val="00281884"/>
    <w:rsid w:val="002D3D3E"/>
    <w:rsid w:val="002F6ECF"/>
    <w:rsid w:val="0039534F"/>
    <w:rsid w:val="003A5075"/>
    <w:rsid w:val="00410EC9"/>
    <w:rsid w:val="00415418"/>
    <w:rsid w:val="0043252B"/>
    <w:rsid w:val="00474DD2"/>
    <w:rsid w:val="005262B2"/>
    <w:rsid w:val="005A172E"/>
    <w:rsid w:val="005E7560"/>
    <w:rsid w:val="00636A47"/>
    <w:rsid w:val="00650D54"/>
    <w:rsid w:val="00661BDF"/>
    <w:rsid w:val="006647EE"/>
    <w:rsid w:val="00693D77"/>
    <w:rsid w:val="006C0F0F"/>
    <w:rsid w:val="006D185D"/>
    <w:rsid w:val="00724518"/>
    <w:rsid w:val="007D7737"/>
    <w:rsid w:val="00892A8B"/>
    <w:rsid w:val="00894C82"/>
    <w:rsid w:val="008951D5"/>
    <w:rsid w:val="008D2E6A"/>
    <w:rsid w:val="009568B7"/>
    <w:rsid w:val="00962685"/>
    <w:rsid w:val="009917C7"/>
    <w:rsid w:val="009C5908"/>
    <w:rsid w:val="00A30383"/>
    <w:rsid w:val="00A37417"/>
    <w:rsid w:val="00A47F8F"/>
    <w:rsid w:val="00A562D4"/>
    <w:rsid w:val="00AE2BEC"/>
    <w:rsid w:val="00AE436D"/>
    <w:rsid w:val="00AE4E9C"/>
    <w:rsid w:val="00B20CF7"/>
    <w:rsid w:val="00B41901"/>
    <w:rsid w:val="00B41B56"/>
    <w:rsid w:val="00B91C8E"/>
    <w:rsid w:val="00BD3B60"/>
    <w:rsid w:val="00C065CD"/>
    <w:rsid w:val="00D0156B"/>
    <w:rsid w:val="00D64816"/>
    <w:rsid w:val="00D64B62"/>
    <w:rsid w:val="00D7696E"/>
    <w:rsid w:val="00D87860"/>
    <w:rsid w:val="00E10E54"/>
    <w:rsid w:val="00E13754"/>
    <w:rsid w:val="00E6192D"/>
    <w:rsid w:val="00E75C8A"/>
    <w:rsid w:val="00EF6C88"/>
    <w:rsid w:val="00F51446"/>
    <w:rsid w:val="00F73118"/>
    <w:rsid w:val="00F775FB"/>
    <w:rsid w:val="00F90295"/>
    <w:rsid w:val="00FA35A9"/>
    <w:rsid w:val="00FA5CD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E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626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A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E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626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tyU%20PMO\Templates%20-%20CityU\CityU%20P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EE71A5653B414CB139460C33F0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AF0A-09BF-4351-85E2-9DDB37103258}"/>
      </w:docPartPr>
      <w:docPartBody>
        <w:p w:rsidR="00965A0D" w:rsidRDefault="00846100">
          <w:pPr>
            <w:pStyle w:val="DDEE71A5653B414CB139460C33F0FF39"/>
          </w:pPr>
          <w:r w:rsidRPr="00590277">
            <w:rPr>
              <w:rStyle w:val="PlaceholderText"/>
            </w:rPr>
            <w:t>[Subject]</w:t>
          </w:r>
        </w:p>
      </w:docPartBody>
    </w:docPart>
    <w:docPart>
      <w:docPartPr>
        <w:name w:val="E7F96E1485F148F1AA9D6EE7E8DF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7AEF-5AB9-4F8B-8559-0786B458E157}"/>
      </w:docPartPr>
      <w:docPartBody>
        <w:p w:rsidR="00965A0D" w:rsidRDefault="00846100">
          <w:pPr>
            <w:pStyle w:val="E7F96E1485F148F1AA9D6EE7E8DF9320"/>
          </w:pPr>
          <w:r w:rsidRPr="005902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0"/>
    <w:rsid w:val="0004780A"/>
    <w:rsid w:val="0029157C"/>
    <w:rsid w:val="003868D4"/>
    <w:rsid w:val="003926DE"/>
    <w:rsid w:val="00395756"/>
    <w:rsid w:val="003C0534"/>
    <w:rsid w:val="005F7D44"/>
    <w:rsid w:val="00846100"/>
    <w:rsid w:val="00965A0D"/>
    <w:rsid w:val="009F3FBD"/>
    <w:rsid w:val="00C7438F"/>
    <w:rsid w:val="00D5254D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EE71A5653B414CB139460C33F0FF39">
    <w:name w:val="DDEE71A5653B414CB139460C33F0FF39"/>
  </w:style>
  <w:style w:type="paragraph" w:customStyle="1" w:styleId="E7F96E1485F148F1AA9D6EE7E8DF9320">
    <w:name w:val="E7F96E1485F148F1AA9D6EE7E8DF9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EE71A5653B414CB139460C33F0FF39">
    <w:name w:val="DDEE71A5653B414CB139460C33F0FF39"/>
  </w:style>
  <w:style w:type="paragraph" w:customStyle="1" w:styleId="E7F96E1485F148F1AA9D6EE7E8DF9320">
    <w:name w:val="E7F96E1485F148F1AA9D6EE7E8DF9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3F4-B6D3-482B-B80D-EFF69E0F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</Template>
  <TotalTime>48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WBS and WBS Dictionary</dc:subject>
  <dc:creator>Windows User</dc:creator>
  <cp:lastModifiedBy>Windows User</cp:lastModifiedBy>
  <cp:revision>21</cp:revision>
  <dcterms:created xsi:type="dcterms:W3CDTF">2013-05-18T09:15:00Z</dcterms:created>
  <dcterms:modified xsi:type="dcterms:W3CDTF">2013-07-16T03:17:00Z</dcterms:modified>
</cp:coreProperties>
</file>