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50B3" w14:textId="0D107717" w:rsidR="006A4ACC" w:rsidRDefault="006A4ACC" w:rsidP="0066027A">
      <w:pPr>
        <w:rPr>
          <w:rFonts w:ascii="Helvetica" w:hAnsi="Helvetica" w:cs="Helvetica"/>
          <w:b/>
          <w:bCs/>
        </w:rPr>
      </w:pPr>
      <w:r>
        <w:rPr>
          <w:rFonts w:ascii="Helvetica" w:hAnsi="Helvetica" w:cs="Helvetica"/>
          <w:b/>
          <w:bCs/>
        </w:rPr>
        <w:t>Engineering Intern</w:t>
      </w:r>
    </w:p>
    <w:p w14:paraId="4BB56939" w14:textId="77777777" w:rsidR="008B38C8" w:rsidRDefault="008B38C8" w:rsidP="0066027A">
      <w:pPr>
        <w:rPr>
          <w:rFonts w:ascii="Helvetica" w:hAnsi="Helvetica" w:cs="Helvetica"/>
          <w:b/>
          <w:bCs/>
        </w:rPr>
      </w:pPr>
    </w:p>
    <w:p w14:paraId="0792B90C" w14:textId="09928E92" w:rsidR="0066027A" w:rsidRDefault="0066027A" w:rsidP="0066027A">
      <w:pPr>
        <w:rPr>
          <w:rFonts w:ascii="Helvetica" w:hAnsi="Helvetica" w:cs="Helvetica"/>
          <w:b/>
          <w:bCs/>
        </w:rPr>
      </w:pPr>
      <w:r w:rsidRPr="006A4ACC">
        <w:rPr>
          <w:rFonts w:ascii="Helvetica" w:hAnsi="Helvetica" w:cs="Helvetica"/>
          <w:b/>
          <w:bCs/>
        </w:rPr>
        <w:t>Job Description</w:t>
      </w:r>
    </w:p>
    <w:p w14:paraId="567428DE" w14:textId="77777777" w:rsidR="008B38C8" w:rsidRPr="006A4ACC" w:rsidRDefault="008B38C8" w:rsidP="0066027A">
      <w:pPr>
        <w:rPr>
          <w:rFonts w:ascii="Helvetica" w:hAnsi="Helvetica" w:cs="Helvetica"/>
          <w:b/>
          <w:bCs/>
        </w:rPr>
      </w:pPr>
    </w:p>
    <w:p w14:paraId="22D1C8EB" w14:textId="77777777" w:rsidR="0066027A" w:rsidRDefault="0066027A" w:rsidP="0066027A">
      <w:pPr>
        <w:pStyle w:val="a6"/>
        <w:numPr>
          <w:ilvl w:val="0"/>
          <w:numId w:val="3"/>
        </w:numPr>
        <w:ind w:leftChars="0"/>
        <w:rPr>
          <w:rFonts w:ascii="Helvetica" w:hAnsi="Helvetica" w:cs="Helvetica"/>
          <w:sz w:val="21"/>
          <w:szCs w:val="21"/>
        </w:rPr>
      </w:pPr>
      <w:r w:rsidRPr="006A4ACC">
        <w:rPr>
          <w:rFonts w:ascii="Helvetica" w:hAnsi="Helvetica" w:cs="Helvetica"/>
          <w:sz w:val="21"/>
          <w:szCs w:val="21"/>
        </w:rPr>
        <w:t>Assist in</w:t>
      </w:r>
      <w:r w:rsidRPr="006A4ACC">
        <w:rPr>
          <w:rFonts w:ascii="Helvetica" w:hAnsi="Helvetica" w:cs="Helvetica"/>
          <w:sz w:val="21"/>
          <w:szCs w:val="21"/>
        </w:rPr>
        <w:t xml:space="preserve"> STEM tutoring and course planning</w:t>
      </w:r>
    </w:p>
    <w:p w14:paraId="6515A4C1" w14:textId="77777777" w:rsidR="006A4ACC" w:rsidRPr="006A4ACC" w:rsidRDefault="006A4ACC" w:rsidP="0066027A">
      <w:pPr>
        <w:pStyle w:val="a6"/>
        <w:numPr>
          <w:ilvl w:val="0"/>
          <w:numId w:val="3"/>
        </w:numPr>
        <w:ind w:leftChars="0"/>
        <w:rPr>
          <w:rFonts w:ascii="Helvetica" w:hAnsi="Helvetica" w:cs="Helvetica"/>
          <w:sz w:val="21"/>
          <w:szCs w:val="21"/>
        </w:rPr>
      </w:pPr>
      <w:r>
        <w:rPr>
          <w:rFonts w:ascii="Helvetica" w:hAnsi="Helvetica" w:cs="Helvetica" w:hint="eastAsia"/>
          <w:sz w:val="21"/>
          <w:szCs w:val="21"/>
        </w:rPr>
        <w:t>A</w:t>
      </w:r>
      <w:r>
        <w:rPr>
          <w:rFonts w:ascii="Helvetica" w:hAnsi="Helvetica" w:cs="Helvetica"/>
          <w:sz w:val="21"/>
          <w:szCs w:val="21"/>
        </w:rPr>
        <w:t>ssist in educational kit development</w:t>
      </w:r>
    </w:p>
    <w:p w14:paraId="0A5E6199" w14:textId="77777777" w:rsidR="0066027A" w:rsidRPr="006A4ACC" w:rsidRDefault="0066027A" w:rsidP="0066027A">
      <w:pPr>
        <w:pStyle w:val="a6"/>
        <w:numPr>
          <w:ilvl w:val="0"/>
          <w:numId w:val="3"/>
        </w:numPr>
        <w:ind w:leftChars="0"/>
        <w:rPr>
          <w:rFonts w:ascii="Helvetica" w:hAnsi="Helvetica" w:cs="Helvetica"/>
          <w:sz w:val="21"/>
          <w:szCs w:val="21"/>
        </w:rPr>
      </w:pPr>
      <w:r w:rsidRPr="006A4ACC">
        <w:rPr>
          <w:rFonts w:ascii="Helvetica" w:hAnsi="Helvetica" w:cs="Helvetica"/>
          <w:sz w:val="21"/>
          <w:szCs w:val="21"/>
        </w:rPr>
        <w:t>Handle daily paperwork</w:t>
      </w:r>
    </w:p>
    <w:p w14:paraId="61D2EA1F" w14:textId="77777777" w:rsidR="0066027A" w:rsidRPr="006A4ACC" w:rsidRDefault="0066027A" w:rsidP="0066027A">
      <w:pPr>
        <w:rPr>
          <w:rFonts w:ascii="Helvetica" w:hAnsi="Helvetica" w:cs="Helvetica"/>
          <w:sz w:val="21"/>
          <w:szCs w:val="21"/>
        </w:rPr>
      </w:pPr>
    </w:p>
    <w:p w14:paraId="736C824C" w14:textId="41509E78" w:rsidR="0066027A" w:rsidRDefault="0066027A" w:rsidP="0066027A">
      <w:pPr>
        <w:rPr>
          <w:rFonts w:ascii="Helvetica" w:hAnsi="Helvetica" w:cs="Helvetica"/>
          <w:b/>
          <w:bCs/>
        </w:rPr>
      </w:pPr>
      <w:r w:rsidRPr="006A4ACC">
        <w:rPr>
          <w:rFonts w:ascii="Helvetica" w:hAnsi="Helvetica" w:cs="Helvetica"/>
          <w:b/>
          <w:bCs/>
        </w:rPr>
        <w:t>Requirements</w:t>
      </w:r>
    </w:p>
    <w:p w14:paraId="4CDC48EB" w14:textId="77777777" w:rsidR="008B38C8" w:rsidRPr="006A4ACC" w:rsidRDefault="008B38C8" w:rsidP="0066027A">
      <w:pPr>
        <w:rPr>
          <w:rFonts w:ascii="Helvetica" w:hAnsi="Helvetica" w:cs="Helvetica"/>
          <w:b/>
          <w:bCs/>
        </w:rPr>
      </w:pPr>
    </w:p>
    <w:p w14:paraId="24CF920D" w14:textId="77777777" w:rsidR="0066027A" w:rsidRPr="006A4ACC" w:rsidRDefault="0066027A" w:rsidP="0066027A">
      <w:pPr>
        <w:rPr>
          <w:rFonts w:ascii="Helvetica" w:hAnsi="Helvetica" w:cs="Helvetica"/>
          <w:sz w:val="21"/>
          <w:szCs w:val="21"/>
        </w:rPr>
      </w:pPr>
      <w:r w:rsidRPr="006A4ACC">
        <w:rPr>
          <w:rFonts w:ascii="Helvetica" w:hAnsi="Helvetica" w:cs="Helvetica"/>
          <w:sz w:val="21"/>
          <w:szCs w:val="21"/>
        </w:rPr>
        <w:t xml:space="preserve">Fields of Study: </w:t>
      </w:r>
      <w:r w:rsidRPr="006A4ACC">
        <w:rPr>
          <w:rFonts w:ascii="Helvetica" w:hAnsi="Helvetica" w:cs="Helvetica"/>
          <w:sz w:val="21"/>
          <w:szCs w:val="21"/>
        </w:rPr>
        <w:t>Engineering</w:t>
      </w:r>
    </w:p>
    <w:p w14:paraId="4A22BAB0" w14:textId="77777777" w:rsidR="0066027A" w:rsidRPr="006A4ACC" w:rsidRDefault="0066027A" w:rsidP="0066027A">
      <w:pPr>
        <w:rPr>
          <w:rFonts w:ascii="Helvetica" w:hAnsi="Helvetica" w:cs="Helvetica"/>
          <w:sz w:val="21"/>
          <w:szCs w:val="21"/>
        </w:rPr>
      </w:pPr>
      <w:r w:rsidRPr="006A4ACC">
        <w:rPr>
          <w:rFonts w:ascii="Helvetica" w:hAnsi="Helvetica" w:cs="Helvetica"/>
          <w:sz w:val="21"/>
          <w:szCs w:val="21"/>
        </w:rPr>
        <w:t>Required Level of Work Experience: None</w:t>
      </w:r>
    </w:p>
    <w:p w14:paraId="3160D418" w14:textId="77777777" w:rsidR="0066027A" w:rsidRPr="006A4ACC" w:rsidRDefault="0066027A" w:rsidP="0066027A">
      <w:pPr>
        <w:rPr>
          <w:rFonts w:ascii="Helvetica" w:hAnsi="Helvetica" w:cs="Helvetica"/>
          <w:szCs w:val="24"/>
        </w:rPr>
      </w:pPr>
    </w:p>
    <w:p w14:paraId="6AB5749B" w14:textId="77777777" w:rsidR="0066027A" w:rsidRDefault="0066027A" w:rsidP="0066027A">
      <w:pPr>
        <w:rPr>
          <w:rFonts w:ascii="Helvetica" w:hAnsi="Helvetica" w:cs="Helvetica"/>
          <w:b/>
          <w:bCs/>
          <w:i/>
          <w:iCs/>
        </w:rPr>
      </w:pPr>
      <w:r w:rsidRPr="006A4ACC">
        <w:rPr>
          <w:rFonts w:ascii="Helvetica" w:hAnsi="Helvetica" w:cs="Helvetica"/>
          <w:b/>
          <w:bCs/>
        </w:rPr>
        <w:t>About </w:t>
      </w:r>
      <w:r w:rsidRPr="006A4ACC">
        <w:rPr>
          <w:rFonts w:ascii="Helvetica" w:hAnsi="Helvetica" w:cs="Helvetica"/>
          <w:b/>
          <w:bCs/>
          <w:i/>
          <w:iCs/>
        </w:rPr>
        <w:t>Peanut King Solution Limited</w:t>
      </w:r>
    </w:p>
    <w:p w14:paraId="4E4760FC" w14:textId="77777777" w:rsidR="006A4ACC" w:rsidRPr="006A4ACC" w:rsidRDefault="006A4ACC" w:rsidP="0066027A">
      <w:pPr>
        <w:rPr>
          <w:rFonts w:ascii="Helvetica" w:hAnsi="Helvetica" w:cs="Helvetica" w:hint="eastAsia"/>
          <w:b/>
          <w:bCs/>
          <w:i/>
          <w:iCs/>
        </w:rPr>
      </w:pPr>
    </w:p>
    <w:p w14:paraId="236074FF" w14:textId="77777777" w:rsidR="0066027A" w:rsidRPr="006A4ACC" w:rsidRDefault="0066027A" w:rsidP="0066027A">
      <w:pPr>
        <w:rPr>
          <w:rFonts w:ascii="Helvetica" w:hAnsi="Helvetica" w:cs="Helvetica"/>
          <w:sz w:val="21"/>
          <w:szCs w:val="21"/>
        </w:rPr>
      </w:pPr>
      <w:r w:rsidRPr="006A4ACC">
        <w:rPr>
          <w:rFonts w:ascii="Helvetica" w:hAnsi="Helvetica" w:cs="Helvetica"/>
          <w:sz w:val="21"/>
          <w:szCs w:val="21"/>
        </w:rPr>
        <w:t xml:space="preserve">Peanut King Solution Ltd. is founded in September 2017 as one of the very first local STEM education providers that focus on robotics. In the past few years, we have cooperated with more than 8 primary and secondary schools to provide them with quality STEM education. Meanwhile, our development team comprised of software, electronic and mechanical engineers continues to develop robots and various technologies for educational uses. </w:t>
      </w:r>
    </w:p>
    <w:p w14:paraId="46751F1F" w14:textId="77777777" w:rsidR="0066027A" w:rsidRPr="006A4ACC" w:rsidRDefault="0066027A" w:rsidP="0066027A">
      <w:pPr>
        <w:rPr>
          <w:rFonts w:ascii="Helvetica" w:hAnsi="Helvetica" w:cs="Helvetica"/>
          <w:sz w:val="21"/>
          <w:szCs w:val="21"/>
        </w:rPr>
      </w:pPr>
      <w:r w:rsidRPr="006A4ACC">
        <w:rPr>
          <w:rFonts w:ascii="Helvetica" w:hAnsi="Helvetica" w:cs="Helvetica"/>
          <w:sz w:val="21"/>
          <w:szCs w:val="21"/>
        </w:rPr>
        <w:t xml:space="preserve">Peanut King is an </w:t>
      </w:r>
      <w:proofErr w:type="spellStart"/>
      <w:r w:rsidRPr="006A4ACC">
        <w:rPr>
          <w:rFonts w:ascii="Helvetica" w:hAnsi="Helvetica" w:cs="Helvetica"/>
          <w:sz w:val="21"/>
          <w:szCs w:val="21"/>
        </w:rPr>
        <w:t>incubatee</w:t>
      </w:r>
      <w:proofErr w:type="spellEnd"/>
      <w:r w:rsidRPr="006A4ACC">
        <w:rPr>
          <w:rFonts w:ascii="Helvetica" w:hAnsi="Helvetica" w:cs="Helvetica"/>
          <w:sz w:val="21"/>
          <w:szCs w:val="21"/>
        </w:rPr>
        <w:t xml:space="preserve"> of the Cyberport Incubation </w:t>
      </w:r>
      <w:proofErr w:type="spellStart"/>
      <w:r w:rsidRPr="006A4ACC">
        <w:rPr>
          <w:rFonts w:ascii="Helvetica" w:hAnsi="Helvetica" w:cs="Helvetica"/>
          <w:sz w:val="21"/>
          <w:szCs w:val="21"/>
        </w:rPr>
        <w:t>Programme</w:t>
      </w:r>
      <w:proofErr w:type="spellEnd"/>
      <w:r w:rsidRPr="006A4ACC">
        <w:rPr>
          <w:rFonts w:ascii="Helvetica" w:hAnsi="Helvetica" w:cs="Helvetica"/>
          <w:sz w:val="21"/>
          <w:szCs w:val="21"/>
        </w:rPr>
        <w:t>.</w:t>
      </w:r>
    </w:p>
    <w:p w14:paraId="1637C2DA" w14:textId="77777777" w:rsidR="0066027A" w:rsidRPr="006A4ACC" w:rsidRDefault="0066027A" w:rsidP="0066027A">
      <w:pPr>
        <w:rPr>
          <w:rFonts w:ascii="Helvetica" w:hAnsi="Helvetica" w:cs="Helvetica"/>
        </w:rPr>
      </w:pPr>
      <w:r w:rsidRPr="006A4ACC">
        <w:rPr>
          <w:rFonts w:ascii="Helvetica" w:hAnsi="Helvetica" w:cs="Helvetica"/>
        </w:rPr>
        <w:t>Salary</w:t>
      </w:r>
    </w:p>
    <w:p w14:paraId="743AEFD2" w14:textId="77777777" w:rsidR="0066027A" w:rsidRPr="006A4ACC" w:rsidRDefault="0066027A" w:rsidP="0066027A">
      <w:pPr>
        <w:rPr>
          <w:rFonts w:ascii="Helvetica" w:hAnsi="Helvetica" w:cs="Helvetica"/>
          <w:sz w:val="21"/>
          <w:szCs w:val="21"/>
        </w:rPr>
      </w:pPr>
      <w:r w:rsidRPr="006A4ACC">
        <w:rPr>
          <w:rFonts w:ascii="Helvetica" w:hAnsi="Helvetica" w:cs="Helvetica"/>
          <w:sz w:val="21"/>
          <w:szCs w:val="21"/>
        </w:rPr>
        <w:t>$10000</w:t>
      </w:r>
    </w:p>
    <w:p w14:paraId="140F4833" w14:textId="77777777" w:rsidR="0066027A" w:rsidRPr="006A4ACC" w:rsidRDefault="0066027A" w:rsidP="0066027A">
      <w:pPr>
        <w:widowControl/>
        <w:shd w:val="clear" w:color="auto" w:fill="FBFBFB"/>
        <w:rPr>
          <w:rFonts w:ascii="Helvetica" w:eastAsia="Times New Roman" w:hAnsi="Helvetica" w:cs="Helvetica"/>
          <w:color w:val="4A4A4A"/>
          <w:kern w:val="0"/>
          <w:sz w:val="20"/>
          <w:szCs w:val="20"/>
        </w:rPr>
      </w:pPr>
    </w:p>
    <w:p w14:paraId="29517836" w14:textId="39E64BB8" w:rsidR="0066027A" w:rsidRDefault="0066027A" w:rsidP="0066027A">
      <w:pPr>
        <w:widowControl/>
        <w:shd w:val="clear" w:color="auto" w:fill="FBFBFB"/>
        <w:rPr>
          <w:rFonts w:ascii="Helvetica" w:eastAsia="Times New Roman" w:hAnsi="Helvetica" w:cs="Helvetica"/>
          <w:b/>
          <w:bCs/>
          <w:kern w:val="0"/>
          <w:szCs w:val="24"/>
        </w:rPr>
      </w:pPr>
      <w:r w:rsidRPr="0066027A">
        <w:rPr>
          <w:rFonts w:ascii="Helvetica" w:eastAsia="Times New Roman" w:hAnsi="Helvetica" w:cs="Helvetica"/>
          <w:b/>
          <w:bCs/>
          <w:kern w:val="0"/>
          <w:szCs w:val="24"/>
        </w:rPr>
        <w:t>Application Methods</w:t>
      </w:r>
    </w:p>
    <w:p w14:paraId="52F39E58" w14:textId="77777777" w:rsidR="008B38C8" w:rsidRPr="0066027A" w:rsidRDefault="008B38C8" w:rsidP="0066027A">
      <w:pPr>
        <w:widowControl/>
        <w:shd w:val="clear" w:color="auto" w:fill="FBFBFB"/>
        <w:rPr>
          <w:rFonts w:ascii="Helvetica" w:eastAsia="Times New Roman" w:hAnsi="Helvetica" w:cs="Helvetica"/>
          <w:b/>
          <w:bCs/>
          <w:kern w:val="0"/>
          <w:szCs w:val="24"/>
        </w:rPr>
      </w:pPr>
      <w:bookmarkStart w:id="0" w:name="_GoBack"/>
      <w:bookmarkEnd w:id="0"/>
    </w:p>
    <w:p w14:paraId="357D857C" w14:textId="77777777" w:rsidR="0066027A" w:rsidRPr="0066027A" w:rsidRDefault="0066027A" w:rsidP="0066027A">
      <w:pPr>
        <w:widowControl/>
        <w:shd w:val="clear" w:color="auto" w:fill="FBFBFB"/>
        <w:spacing w:after="120"/>
        <w:rPr>
          <w:rFonts w:ascii="Helvetica" w:eastAsia="Times New Roman" w:hAnsi="Helvetica" w:cs="Helvetica"/>
          <w:kern w:val="0"/>
          <w:sz w:val="21"/>
          <w:szCs w:val="21"/>
        </w:rPr>
      </w:pPr>
      <w:r w:rsidRPr="0066027A">
        <w:rPr>
          <w:rFonts w:ascii="Helvetica" w:eastAsia="Times New Roman" w:hAnsi="Helvetica" w:cs="Helvetica"/>
          <w:kern w:val="0"/>
          <w:sz w:val="21"/>
          <w:szCs w:val="21"/>
        </w:rPr>
        <w:t xml:space="preserve">Interested parties please send full resume with transcripts to </w:t>
      </w:r>
      <w:r w:rsidRPr="006A4ACC">
        <w:rPr>
          <w:rFonts w:ascii="Helvetica" w:eastAsia="Times New Roman" w:hAnsi="Helvetica" w:cs="Helvetica"/>
          <w:kern w:val="0"/>
          <w:sz w:val="21"/>
          <w:szCs w:val="21"/>
        </w:rPr>
        <w:t>info@peanutkingsolution.com</w:t>
      </w:r>
    </w:p>
    <w:p w14:paraId="2B76C608" w14:textId="77777777" w:rsidR="007F0057" w:rsidRPr="0066027A" w:rsidRDefault="00DD5299"/>
    <w:sectPr w:rsidR="007F0057" w:rsidRPr="006602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7C75"/>
    <w:multiLevelType w:val="multilevel"/>
    <w:tmpl w:val="C80E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A0BE0"/>
    <w:multiLevelType w:val="hybridMultilevel"/>
    <w:tmpl w:val="E00E34A4"/>
    <w:lvl w:ilvl="0" w:tplc="88E65DD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B1A68B6"/>
    <w:multiLevelType w:val="hybridMultilevel"/>
    <w:tmpl w:val="D924D254"/>
    <w:lvl w:ilvl="0" w:tplc="5A4ECD6A">
      <w:numFmt w:val="bullet"/>
      <w:lvlText w:val="-"/>
      <w:lvlJc w:val="left"/>
      <w:pPr>
        <w:ind w:left="360" w:hanging="360"/>
      </w:pPr>
      <w:rPr>
        <w:rFonts w:ascii="Helvetica" w:eastAsia="Times New Roman" w:hAnsi="Helvetica" w:cs="Helvetic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7A"/>
    <w:rsid w:val="003E5B12"/>
    <w:rsid w:val="0066027A"/>
    <w:rsid w:val="006A4ACC"/>
    <w:rsid w:val="007A5423"/>
    <w:rsid w:val="008B3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77F2"/>
  <w15:chartTrackingRefBased/>
  <w15:docId w15:val="{C40FCD0E-082E-4517-83D3-DE3C11D2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6027A"/>
    <w:pPr>
      <w:widowControl/>
      <w:spacing w:before="100" w:beforeAutospacing="1" w:after="100" w:afterAutospacing="1"/>
    </w:pPr>
    <w:rPr>
      <w:rFonts w:ascii="Times New Roman" w:eastAsia="Times New Roman" w:hAnsi="Times New Roman" w:cs="Times New Roman"/>
      <w:kern w:val="0"/>
      <w:szCs w:val="24"/>
    </w:rPr>
  </w:style>
  <w:style w:type="character" w:styleId="a3">
    <w:name w:val="Strong"/>
    <w:basedOn w:val="a0"/>
    <w:uiPriority w:val="22"/>
    <w:qFormat/>
    <w:rsid w:val="0066027A"/>
    <w:rPr>
      <w:b/>
      <w:bCs/>
    </w:rPr>
  </w:style>
  <w:style w:type="character" w:styleId="a4">
    <w:name w:val="Emphasis"/>
    <w:basedOn w:val="a0"/>
    <w:uiPriority w:val="20"/>
    <w:qFormat/>
    <w:rsid w:val="0066027A"/>
    <w:rPr>
      <w:i/>
      <w:iCs/>
    </w:rPr>
  </w:style>
  <w:style w:type="paragraph" w:customStyle="1" w:styleId="apply-method">
    <w:name w:val="apply-method"/>
    <w:basedOn w:val="a"/>
    <w:rsid w:val="0066027A"/>
    <w:pPr>
      <w:widowControl/>
      <w:spacing w:before="100" w:beforeAutospacing="1" w:after="100" w:afterAutospacing="1"/>
    </w:pPr>
    <w:rPr>
      <w:rFonts w:ascii="Times New Roman" w:eastAsia="Times New Roman" w:hAnsi="Times New Roman" w:cs="Times New Roman"/>
      <w:kern w:val="0"/>
      <w:szCs w:val="24"/>
    </w:rPr>
  </w:style>
  <w:style w:type="character" w:styleId="a5">
    <w:name w:val="Hyperlink"/>
    <w:basedOn w:val="a0"/>
    <w:uiPriority w:val="99"/>
    <w:semiHidden/>
    <w:unhideWhenUsed/>
    <w:rsid w:val="0066027A"/>
    <w:rPr>
      <w:color w:val="0000FF"/>
      <w:u w:val="single"/>
    </w:rPr>
  </w:style>
  <w:style w:type="paragraph" w:styleId="a6">
    <w:name w:val="List Paragraph"/>
    <w:basedOn w:val="a"/>
    <w:uiPriority w:val="34"/>
    <w:qFormat/>
    <w:rsid w:val="006602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80494">
      <w:bodyDiv w:val="1"/>
      <w:marLeft w:val="0"/>
      <w:marRight w:val="0"/>
      <w:marTop w:val="0"/>
      <w:marBottom w:val="0"/>
      <w:divBdr>
        <w:top w:val="none" w:sz="0" w:space="0" w:color="auto"/>
        <w:left w:val="none" w:sz="0" w:space="0" w:color="auto"/>
        <w:bottom w:val="none" w:sz="0" w:space="0" w:color="auto"/>
        <w:right w:val="none" w:sz="0" w:space="0" w:color="auto"/>
      </w:divBdr>
      <w:divsChild>
        <w:div w:id="1624654242">
          <w:marLeft w:val="0"/>
          <w:marRight w:val="0"/>
          <w:marTop w:val="288"/>
          <w:marBottom w:val="192"/>
          <w:divBdr>
            <w:top w:val="none" w:sz="0" w:space="0" w:color="auto"/>
            <w:left w:val="none" w:sz="0" w:space="0" w:color="auto"/>
            <w:bottom w:val="single" w:sz="6" w:space="6" w:color="DEDEDE"/>
            <w:right w:val="none" w:sz="0" w:space="0" w:color="auto"/>
          </w:divBdr>
        </w:div>
        <w:div w:id="1826236682">
          <w:marLeft w:val="0"/>
          <w:marRight w:val="0"/>
          <w:marTop w:val="0"/>
          <w:marBottom w:val="0"/>
          <w:divBdr>
            <w:top w:val="none" w:sz="0" w:space="0" w:color="auto"/>
            <w:left w:val="none" w:sz="0" w:space="0" w:color="auto"/>
            <w:bottom w:val="none" w:sz="0" w:space="0" w:color="auto"/>
            <w:right w:val="none" w:sz="0" w:space="0" w:color="auto"/>
          </w:divBdr>
        </w:div>
        <w:div w:id="2104689189">
          <w:marLeft w:val="0"/>
          <w:marRight w:val="0"/>
          <w:marTop w:val="288"/>
          <w:marBottom w:val="192"/>
          <w:divBdr>
            <w:top w:val="none" w:sz="0" w:space="0" w:color="auto"/>
            <w:left w:val="none" w:sz="0" w:space="0" w:color="auto"/>
            <w:bottom w:val="single" w:sz="6" w:space="6" w:color="DEDEDE"/>
            <w:right w:val="none" w:sz="0" w:space="0" w:color="auto"/>
          </w:divBdr>
        </w:div>
        <w:div w:id="172956448">
          <w:marLeft w:val="-225"/>
          <w:marRight w:val="-225"/>
          <w:marTop w:val="0"/>
          <w:marBottom w:val="0"/>
          <w:divBdr>
            <w:top w:val="none" w:sz="0" w:space="0" w:color="auto"/>
            <w:left w:val="none" w:sz="0" w:space="0" w:color="auto"/>
            <w:bottom w:val="none" w:sz="0" w:space="0" w:color="auto"/>
            <w:right w:val="none" w:sz="0" w:space="0" w:color="auto"/>
          </w:divBdr>
          <w:divsChild>
            <w:div w:id="1553539667">
              <w:marLeft w:val="0"/>
              <w:marRight w:val="0"/>
              <w:marTop w:val="0"/>
              <w:marBottom w:val="0"/>
              <w:divBdr>
                <w:top w:val="none" w:sz="0" w:space="0" w:color="auto"/>
                <w:left w:val="none" w:sz="0" w:space="0" w:color="auto"/>
                <w:bottom w:val="none" w:sz="0" w:space="0" w:color="auto"/>
                <w:right w:val="none" w:sz="0" w:space="0" w:color="auto"/>
              </w:divBdr>
            </w:div>
            <w:div w:id="1617132117">
              <w:marLeft w:val="0"/>
              <w:marRight w:val="0"/>
              <w:marTop w:val="0"/>
              <w:marBottom w:val="0"/>
              <w:divBdr>
                <w:top w:val="none" w:sz="0" w:space="0" w:color="auto"/>
                <w:left w:val="none" w:sz="0" w:space="0" w:color="auto"/>
                <w:bottom w:val="none" w:sz="0" w:space="0" w:color="auto"/>
                <w:right w:val="none" w:sz="0" w:space="0" w:color="auto"/>
              </w:divBdr>
            </w:div>
            <w:div w:id="1206142734">
              <w:marLeft w:val="0"/>
              <w:marRight w:val="0"/>
              <w:marTop w:val="0"/>
              <w:marBottom w:val="0"/>
              <w:divBdr>
                <w:top w:val="none" w:sz="0" w:space="0" w:color="auto"/>
                <w:left w:val="none" w:sz="0" w:space="0" w:color="auto"/>
                <w:bottom w:val="none" w:sz="0" w:space="0" w:color="auto"/>
                <w:right w:val="none" w:sz="0" w:space="0" w:color="auto"/>
              </w:divBdr>
            </w:div>
            <w:div w:id="253826480">
              <w:marLeft w:val="0"/>
              <w:marRight w:val="0"/>
              <w:marTop w:val="0"/>
              <w:marBottom w:val="0"/>
              <w:divBdr>
                <w:top w:val="none" w:sz="0" w:space="0" w:color="auto"/>
                <w:left w:val="none" w:sz="0" w:space="0" w:color="auto"/>
                <w:bottom w:val="none" w:sz="0" w:space="0" w:color="auto"/>
                <w:right w:val="none" w:sz="0" w:space="0" w:color="auto"/>
              </w:divBdr>
            </w:div>
          </w:divsChild>
        </w:div>
        <w:div w:id="1625499903">
          <w:marLeft w:val="-225"/>
          <w:marRight w:val="-225"/>
          <w:marTop w:val="0"/>
          <w:marBottom w:val="0"/>
          <w:divBdr>
            <w:top w:val="none" w:sz="0" w:space="0" w:color="auto"/>
            <w:left w:val="none" w:sz="0" w:space="0" w:color="auto"/>
            <w:bottom w:val="none" w:sz="0" w:space="0" w:color="auto"/>
            <w:right w:val="none" w:sz="0" w:space="0" w:color="auto"/>
          </w:divBdr>
          <w:divsChild>
            <w:div w:id="907497090">
              <w:marLeft w:val="0"/>
              <w:marRight w:val="0"/>
              <w:marTop w:val="0"/>
              <w:marBottom w:val="0"/>
              <w:divBdr>
                <w:top w:val="none" w:sz="0" w:space="0" w:color="auto"/>
                <w:left w:val="none" w:sz="0" w:space="0" w:color="auto"/>
                <w:bottom w:val="none" w:sz="0" w:space="0" w:color="auto"/>
                <w:right w:val="none" w:sz="0" w:space="0" w:color="auto"/>
              </w:divBdr>
            </w:div>
          </w:divsChild>
        </w:div>
        <w:div w:id="1584416097">
          <w:marLeft w:val="0"/>
          <w:marRight w:val="0"/>
          <w:marTop w:val="288"/>
          <w:marBottom w:val="192"/>
          <w:divBdr>
            <w:top w:val="none" w:sz="0" w:space="0" w:color="auto"/>
            <w:left w:val="none" w:sz="0" w:space="0" w:color="auto"/>
            <w:bottom w:val="single" w:sz="6" w:space="6" w:color="DEDEDE"/>
            <w:right w:val="none" w:sz="0" w:space="0" w:color="auto"/>
          </w:divBdr>
        </w:div>
        <w:div w:id="411270614">
          <w:marLeft w:val="-225"/>
          <w:marRight w:val="-225"/>
          <w:marTop w:val="0"/>
          <w:marBottom w:val="0"/>
          <w:divBdr>
            <w:top w:val="none" w:sz="0" w:space="0" w:color="auto"/>
            <w:left w:val="none" w:sz="0" w:space="0" w:color="auto"/>
            <w:bottom w:val="none" w:sz="0" w:space="0" w:color="auto"/>
            <w:right w:val="none" w:sz="0" w:space="0" w:color="auto"/>
          </w:divBdr>
          <w:divsChild>
            <w:div w:id="1051226708">
              <w:marLeft w:val="0"/>
              <w:marRight w:val="0"/>
              <w:marTop w:val="0"/>
              <w:marBottom w:val="0"/>
              <w:divBdr>
                <w:top w:val="none" w:sz="0" w:space="0" w:color="auto"/>
                <w:left w:val="none" w:sz="0" w:space="0" w:color="auto"/>
                <w:bottom w:val="none" w:sz="0" w:space="0" w:color="auto"/>
                <w:right w:val="none" w:sz="0" w:space="0" w:color="auto"/>
              </w:divBdr>
            </w:div>
          </w:divsChild>
        </w:div>
        <w:div w:id="721489184">
          <w:marLeft w:val="0"/>
          <w:marRight w:val="0"/>
          <w:marTop w:val="288"/>
          <w:marBottom w:val="192"/>
          <w:divBdr>
            <w:top w:val="none" w:sz="0" w:space="0" w:color="auto"/>
            <w:left w:val="none" w:sz="0" w:space="0" w:color="auto"/>
            <w:bottom w:val="single" w:sz="6" w:space="6" w:color="DEDEDE"/>
            <w:right w:val="none" w:sz="0" w:space="0" w:color="auto"/>
          </w:divBdr>
        </w:div>
        <w:div w:id="437288113">
          <w:marLeft w:val="0"/>
          <w:marRight w:val="0"/>
          <w:marTop w:val="0"/>
          <w:marBottom w:val="0"/>
          <w:divBdr>
            <w:top w:val="none" w:sz="0" w:space="0" w:color="auto"/>
            <w:left w:val="none" w:sz="0" w:space="0" w:color="auto"/>
            <w:bottom w:val="none" w:sz="0" w:space="0" w:color="auto"/>
            <w:right w:val="none" w:sz="0" w:space="0" w:color="auto"/>
          </w:divBdr>
          <w:divsChild>
            <w:div w:id="1848858934">
              <w:marLeft w:val="0"/>
              <w:marRight w:val="0"/>
              <w:marTop w:val="0"/>
              <w:marBottom w:val="0"/>
              <w:divBdr>
                <w:top w:val="none" w:sz="0" w:space="0" w:color="auto"/>
                <w:left w:val="none" w:sz="0" w:space="0" w:color="auto"/>
                <w:bottom w:val="none" w:sz="0" w:space="0" w:color="auto"/>
                <w:right w:val="none" w:sz="0" w:space="0" w:color="auto"/>
              </w:divBdr>
              <w:divsChild>
                <w:div w:id="2312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BADA4DA3FAA4B8C788CDEDF4E441A" ma:contentTypeVersion="5" ma:contentTypeDescription="Create a new document." ma:contentTypeScope="" ma:versionID="28d0b59d3019c38288c41af964fd00e6">
  <xsd:schema xmlns:xsd="http://www.w3.org/2001/XMLSchema" xmlns:xs="http://www.w3.org/2001/XMLSchema" xmlns:p="http://schemas.microsoft.com/office/2006/metadata/properties" xmlns:ns3="abcbd158-0054-4217-86f5-86979ed4f322" xmlns:ns4="f83872f1-26c8-4ddf-ab13-fa4ebdea264d" targetNamespace="http://schemas.microsoft.com/office/2006/metadata/properties" ma:root="true" ma:fieldsID="c5161a68dbef39ec67f9a487a7a0cee5" ns3:_="" ns4:_="">
    <xsd:import namespace="abcbd158-0054-4217-86f5-86979ed4f322"/>
    <xsd:import namespace="f83872f1-26c8-4ddf-ab13-fa4ebdea26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bd158-0054-4217-86f5-86979ed4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872f1-26c8-4ddf-ab13-fa4ebdea2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C50C7-5781-46EB-8713-86F51876C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bd158-0054-4217-86f5-86979ed4f322"/>
    <ds:schemaRef ds:uri="f83872f1-26c8-4ddf-ab13-fa4ebdea2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A2DB2-3398-4D3C-9871-DA7AA1D8EA69}">
  <ds:schemaRefs>
    <ds:schemaRef ds:uri="http://schemas.microsoft.com/sharepoint/v3/contenttype/forms"/>
  </ds:schemaRefs>
</ds:datastoreItem>
</file>

<file path=customXml/itemProps3.xml><?xml version="1.0" encoding="utf-8"?>
<ds:datastoreItem xmlns:ds="http://schemas.openxmlformats.org/officeDocument/2006/customXml" ds:itemID="{609714FC-A091-4214-81E5-A4504FF66641}">
  <ds:schemaRefs>
    <ds:schemaRef ds:uri="http://purl.org/dc/terms/"/>
    <ds:schemaRef ds:uri="http://purl.org/dc/elements/1.1/"/>
    <ds:schemaRef ds:uri="http://schemas.microsoft.com/office/2006/metadata/properties"/>
    <ds:schemaRef ds:uri="f83872f1-26c8-4ddf-ab13-fa4ebdea264d"/>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abcbd158-0054-4217-86f5-86979ed4f32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 Yiu Cherie YEE</dc:creator>
  <cp:keywords/>
  <dc:description/>
  <cp:lastModifiedBy>Lok Yiu Cherie YEE</cp:lastModifiedBy>
  <cp:revision>2</cp:revision>
  <dcterms:created xsi:type="dcterms:W3CDTF">2020-06-30T09:28:00Z</dcterms:created>
  <dcterms:modified xsi:type="dcterms:W3CDTF">2020-06-30T09:28:00Z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0x010100C7FBADA4DA3FAA4B8C788CDEDF4E441A</vt:lpwstr>
  </property>
</Properties>
</file>